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4D8D" w14:textId="3D8015C1" w:rsidR="004438AC" w:rsidRPr="00537CA4" w:rsidRDefault="005117B3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537C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ANYAKÖNYVI OKIRATOK KIÁLLÍTÁSA</w:t>
      </w:r>
    </w:p>
    <w:p w14:paraId="75CF5797" w14:textId="77777777" w:rsidR="005117B3" w:rsidRPr="00537CA4" w:rsidRDefault="005117B3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5406D" w14:textId="77777777" w:rsidR="00A76435" w:rsidRPr="00537CA4" w:rsidRDefault="00F36B69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537CA4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537C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08BFFF0E" w14:textId="77777777" w:rsidR="005117B3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>Az anyakönyv alapján az ügyfél szóbeli vagy írásbeli kérelmére anyakönyvi kivonat vagy hatósági bizonyítvány adható ki.</w:t>
      </w:r>
    </w:p>
    <w:p w14:paraId="48A8788E" w14:textId="77777777" w:rsidR="005117B3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7E06F" w14:textId="0C1F5E9F" w:rsidR="00D10B7B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>Az anyakönyvi kivonat kiállítását az érintett, vagy az általa meghatalmazott személy kérheti. Kiskorú esetén a szülők, vagy a szülők által meghatalmazott személy részére állítható ki az okirat. Halotti anyakönyvi kivonat kiadható a hozzátartozó részére, vagy annak, akinek jogos érdeke fűződik a haláleset tényének igazolásához, amennyiben a kérelmező az érdeket igazolja.</w:t>
      </w:r>
    </w:p>
    <w:p w14:paraId="2A7DB242" w14:textId="77777777" w:rsidR="005117B3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344" w14:textId="56EEB5CF" w:rsidR="00D927A5" w:rsidRPr="00537CA4" w:rsidRDefault="00D927A5" w:rsidP="00537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481CFA37" w14:textId="5E8370D6" w:rsidR="005117B3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>Átvevő személyazonosítására szolgáló okmány:</w:t>
      </w:r>
    </w:p>
    <w:p w14:paraId="1AB7E9E6" w14:textId="34470E77" w:rsidR="005117B3" w:rsidRPr="00537CA4" w:rsidRDefault="00537CA4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 xml:space="preserve">- </w:t>
      </w:r>
      <w:r w:rsidR="005117B3" w:rsidRPr="00537CA4">
        <w:rPr>
          <w:rFonts w:ascii="Times New Roman" w:hAnsi="Times New Roman" w:cs="Times New Roman"/>
          <w:sz w:val="24"/>
          <w:szCs w:val="24"/>
        </w:rPr>
        <w:t>személyazonosító igazolvány, vezetői engedély vagy útlevél</w:t>
      </w:r>
    </w:p>
    <w:p w14:paraId="1C94CED6" w14:textId="40141C03" w:rsidR="005117B3" w:rsidRPr="00537CA4" w:rsidRDefault="00537CA4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 xml:space="preserve">- </w:t>
      </w:r>
      <w:r w:rsidR="005117B3" w:rsidRPr="00537CA4">
        <w:rPr>
          <w:rFonts w:ascii="Times New Roman" w:hAnsi="Times New Roman" w:cs="Times New Roman"/>
          <w:sz w:val="24"/>
          <w:szCs w:val="24"/>
        </w:rPr>
        <w:t>lakcímet igazoló hatósági igazolvány</w:t>
      </w:r>
    </w:p>
    <w:p w14:paraId="6A72F35A" w14:textId="1DD32CE8" w:rsidR="00E77CCD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 xml:space="preserve">Amennyiben az átvevő meghatalmazott, úgy közokiratba, vagy teljes bizonyító </w:t>
      </w:r>
      <w:proofErr w:type="spellStart"/>
      <w:r w:rsidRPr="00537CA4">
        <w:rPr>
          <w:rFonts w:ascii="Times New Roman" w:hAnsi="Times New Roman" w:cs="Times New Roman"/>
          <w:sz w:val="24"/>
          <w:szCs w:val="24"/>
        </w:rPr>
        <w:t>erejű</w:t>
      </w:r>
      <w:proofErr w:type="spellEnd"/>
      <w:r w:rsidRPr="00537CA4">
        <w:rPr>
          <w:rFonts w:ascii="Times New Roman" w:hAnsi="Times New Roman" w:cs="Times New Roman"/>
          <w:sz w:val="24"/>
          <w:szCs w:val="24"/>
        </w:rPr>
        <w:t xml:space="preserve"> magánokiratba foglalt (két tanú aláírásával ellátott) eredeti meghatalmazás.</w:t>
      </w:r>
    </w:p>
    <w:p w14:paraId="496E8883" w14:textId="77777777" w:rsidR="005117B3" w:rsidRPr="00537CA4" w:rsidRDefault="005117B3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E2A3E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EB76731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596AB178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537CA4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30B26C" w14:textId="36A0B9F3" w:rsid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537CA4">
        <w:rPr>
          <w:rFonts w:ascii="Times New Roman" w:hAnsi="Times New Roman" w:cs="Times New Roman"/>
          <w:sz w:val="24"/>
          <w:szCs w:val="24"/>
        </w:rPr>
        <w:t xml:space="preserve"> </w:t>
      </w:r>
      <w:r w:rsidR="005117B3" w:rsidRPr="00537CA4">
        <w:rPr>
          <w:rFonts w:ascii="Times New Roman" w:hAnsi="Times New Roman" w:cs="Times New Roman"/>
          <w:sz w:val="24"/>
          <w:szCs w:val="24"/>
        </w:rPr>
        <w:t>Anyakönyvi okirat kiállítására az az anyakönyvvezető illetékes, akinél az anyakönyvi okirat kiállítását kérték.</w:t>
      </w:r>
    </w:p>
    <w:p w14:paraId="4F0A658F" w14:textId="77777777" w:rsidR="00537CA4" w:rsidRPr="00537CA4" w:rsidRDefault="00537CA4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5177" w14:textId="77777777" w:rsidR="00E77CCD" w:rsidRPr="00537CA4" w:rsidRDefault="00E77CCD" w:rsidP="00537C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5. Az ügyintézés helye, ügyfélfogadási idő:</w:t>
      </w:r>
    </w:p>
    <w:p w14:paraId="6D7920CA" w14:textId="77777777" w:rsidR="00E77CCD" w:rsidRPr="00537CA4" w:rsidRDefault="00E77CCD" w:rsidP="0053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6FCCBF9A" w:rsidR="00E77CCD" w:rsidRPr="00537CA4" w:rsidRDefault="00E77CCD" w:rsidP="00537CA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537CA4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14ED2522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5D66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537CA4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537CA4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186C3B0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5D66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5D66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5D66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537CA4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537CA4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426F71E0" w:rsidR="00E77CCD" w:rsidRPr="00537CA4" w:rsidRDefault="005D66B0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43640D1D" w14:textId="77777777" w:rsidR="00D10B7B" w:rsidRPr="00537CA4" w:rsidRDefault="00D10B7B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3103E" w14:textId="77777777" w:rsidR="00C1773A" w:rsidRPr="00537CA4" w:rsidRDefault="00C1773A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14:paraId="776F193C" w14:textId="241B7BE5" w:rsidR="00D10B7B" w:rsidRPr="00537CA4" w:rsidRDefault="00537CA4" w:rsidP="005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CA4">
        <w:rPr>
          <w:rFonts w:ascii="Times New Roman" w:hAnsi="Times New Roman" w:cs="Times New Roman"/>
          <w:bCs/>
          <w:sz w:val="24"/>
          <w:szCs w:val="24"/>
        </w:rPr>
        <w:t xml:space="preserve">Írásbeli és szóbeli kérelem esetén </w:t>
      </w:r>
      <w:r w:rsidR="005D66B0">
        <w:rPr>
          <w:rFonts w:ascii="Times New Roman" w:hAnsi="Times New Roman" w:cs="Times New Roman"/>
          <w:bCs/>
          <w:sz w:val="24"/>
          <w:szCs w:val="24"/>
        </w:rPr>
        <w:t>15</w:t>
      </w:r>
      <w:r w:rsidRPr="00537CA4">
        <w:rPr>
          <w:rFonts w:ascii="Times New Roman" w:hAnsi="Times New Roman" w:cs="Times New Roman"/>
          <w:bCs/>
          <w:sz w:val="24"/>
          <w:szCs w:val="24"/>
        </w:rPr>
        <w:t xml:space="preserve"> nap, amennyiben az anyakönyvi esemény az Elektronikus Anyakönyvi Rendszerben már szerepel.</w:t>
      </w:r>
    </w:p>
    <w:p w14:paraId="09F11CA7" w14:textId="77777777" w:rsidR="00537CA4" w:rsidRPr="00537CA4" w:rsidRDefault="00537CA4" w:rsidP="005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4F0A7" w14:textId="77777777" w:rsidR="00D10B7B" w:rsidRPr="00537CA4" w:rsidRDefault="00D10B7B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Eljárási illeték, vagy igazgatási szolgáltatási díj: </w:t>
      </w:r>
    </w:p>
    <w:p w14:paraId="14ACE2EC" w14:textId="0F77BA75" w:rsidR="008B4200" w:rsidRDefault="00537CA4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>Az anyakönyvi kivonat és a hatósági bizonyítvány kiállítása illetékmentes.</w:t>
      </w:r>
    </w:p>
    <w:p w14:paraId="7F38CD3A" w14:textId="41262926" w:rsidR="002C753A" w:rsidRDefault="002C753A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5730A" w14:textId="1C1B377A" w:rsidR="002C753A" w:rsidRDefault="002C753A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C0C13" w14:textId="43D81D0E" w:rsidR="002C753A" w:rsidRDefault="002C753A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F67FE" w14:textId="19A5672C" w:rsidR="002C753A" w:rsidRDefault="002C753A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3CC09" w14:textId="77777777" w:rsidR="002C753A" w:rsidRPr="00537CA4" w:rsidRDefault="002C753A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758AC" w14:textId="06A1217C" w:rsidR="008B4200" w:rsidRPr="00537CA4" w:rsidRDefault="00C1773A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8. Kapcsolódó</w:t>
      </w:r>
      <w:r w:rsidR="008B4200"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6AD424FB" w14:textId="4D17DF28" w:rsidR="00537CA4" w:rsidRPr="00537CA4" w:rsidRDefault="00537CA4" w:rsidP="00537CA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2010. évi I. törvény az anyakönyvi eljárásról</w:t>
      </w:r>
    </w:p>
    <w:p w14:paraId="6B012C49" w14:textId="511F72BE" w:rsidR="005D66B0" w:rsidRPr="005D66B0" w:rsidRDefault="005D66B0" w:rsidP="005D66B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anyakönyvezési feladatok ellátásának részletes szabályairól</w:t>
      </w:r>
    </w:p>
    <w:p w14:paraId="68BCF3B1" w14:textId="3A4E16B7" w:rsidR="005D66B0" w:rsidRPr="005D66B0" w:rsidRDefault="005D66B0" w:rsidP="007B572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469/2017. (XII. 28.)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eljárási költségekről, az iratbetekintéssel összefüggő költségtérítésről, a költségek megfizetéséről, valamint a költségmentességről</w:t>
      </w:r>
    </w:p>
    <w:p w14:paraId="52AD4152" w14:textId="77777777" w:rsidR="0098522D" w:rsidRDefault="00537CA4" w:rsidP="006B10F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p w14:paraId="47FEBDA8" w14:textId="04888A1F" w:rsidR="0098522D" w:rsidRPr="0098522D" w:rsidRDefault="0098522D" w:rsidP="0013458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közigazgatási rendtartásról</w:t>
      </w:r>
    </w:p>
    <w:p w14:paraId="12BEAFA6" w14:textId="77777777" w:rsidR="0098522D" w:rsidRPr="0098522D" w:rsidRDefault="0098522D" w:rsidP="00985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6D9C42" w14:textId="77777777" w:rsidR="000F6D34" w:rsidRPr="000F6D34" w:rsidRDefault="000F6D34" w:rsidP="000F6D34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0F6D34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9. Kapcsolódó dokumentumok, nyomtatványok:</w:t>
      </w:r>
    </w:p>
    <w:p w14:paraId="20107CDA" w14:textId="1DAE06C1" w:rsidR="000F6D34" w:rsidRDefault="000F6D34" w:rsidP="000F6D34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0F6D34">
        <w:rPr>
          <w:rFonts w:ascii="Tii" w:eastAsia="Times New Roman" w:hAnsi="Tii" w:cs="Times New Roman"/>
          <w:sz w:val="24"/>
          <w:szCs w:val="24"/>
          <w:lang w:eastAsia="hu-HU"/>
        </w:rPr>
        <w:t>meghatalmazas.pdf</w:t>
      </w:r>
    </w:p>
    <w:p w14:paraId="3845E438" w14:textId="0685A99D" w:rsidR="00051738" w:rsidRPr="000F6D34" w:rsidRDefault="00051738" w:rsidP="000F6D34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051738">
        <w:rPr>
          <w:rFonts w:ascii="Tii" w:eastAsia="Times New Roman" w:hAnsi="Tii" w:cs="Times New Roman"/>
          <w:sz w:val="24"/>
          <w:szCs w:val="24"/>
          <w:lang w:eastAsia="hu-HU"/>
        </w:rPr>
        <w:t>kerelem-anyakonyvi-kivonat-kiallitasa-irant</w:t>
      </w:r>
      <w:r>
        <w:rPr>
          <w:rFonts w:ascii="Tii" w:eastAsia="Times New Roman" w:hAnsi="Tii" w:cs="Times New Roman"/>
          <w:sz w:val="24"/>
          <w:szCs w:val="24"/>
          <w:lang w:eastAsia="hu-HU"/>
        </w:rPr>
        <w:t>.pdf</w:t>
      </w:r>
    </w:p>
    <w:p w14:paraId="52F41244" w14:textId="783E9E75" w:rsidR="000F6D34" w:rsidRPr="000F6D34" w:rsidRDefault="000F6D34" w:rsidP="000F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F6D34" w:rsidRPr="000F6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1280">
    <w:abstractNumId w:val="2"/>
  </w:num>
  <w:num w:numId="2" w16cid:durableId="690186077">
    <w:abstractNumId w:val="0"/>
  </w:num>
  <w:num w:numId="3" w16cid:durableId="114643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5E"/>
    <w:rsid w:val="00037B31"/>
    <w:rsid w:val="00051738"/>
    <w:rsid w:val="00084C00"/>
    <w:rsid w:val="00093ABD"/>
    <w:rsid w:val="000F6D34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C753A"/>
    <w:rsid w:val="002D11C6"/>
    <w:rsid w:val="002F7FE2"/>
    <w:rsid w:val="00387FD5"/>
    <w:rsid w:val="003C22A5"/>
    <w:rsid w:val="003C4240"/>
    <w:rsid w:val="003F0040"/>
    <w:rsid w:val="00433DE1"/>
    <w:rsid w:val="004438AC"/>
    <w:rsid w:val="00506EA4"/>
    <w:rsid w:val="005117B3"/>
    <w:rsid w:val="005308B9"/>
    <w:rsid w:val="00537CA4"/>
    <w:rsid w:val="005B0437"/>
    <w:rsid w:val="005D66B0"/>
    <w:rsid w:val="005F1342"/>
    <w:rsid w:val="006873C1"/>
    <w:rsid w:val="006A4C5E"/>
    <w:rsid w:val="006C352A"/>
    <w:rsid w:val="006C4E09"/>
    <w:rsid w:val="006D09BC"/>
    <w:rsid w:val="007139EE"/>
    <w:rsid w:val="00753C37"/>
    <w:rsid w:val="008043AA"/>
    <w:rsid w:val="00863F9F"/>
    <w:rsid w:val="00880D4F"/>
    <w:rsid w:val="008B4200"/>
    <w:rsid w:val="008D135A"/>
    <w:rsid w:val="00955D4E"/>
    <w:rsid w:val="0096000E"/>
    <w:rsid w:val="0098522D"/>
    <w:rsid w:val="009E6B62"/>
    <w:rsid w:val="00A4693C"/>
    <w:rsid w:val="00A73D0D"/>
    <w:rsid w:val="00A76435"/>
    <w:rsid w:val="00AC71C8"/>
    <w:rsid w:val="00B84AD2"/>
    <w:rsid w:val="00B91A79"/>
    <w:rsid w:val="00C1773A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927A5"/>
    <w:rsid w:val="00DA4C7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Anyakönyvvezető</cp:lastModifiedBy>
  <cp:revision>2</cp:revision>
  <dcterms:created xsi:type="dcterms:W3CDTF">2025-01-14T13:35:00Z</dcterms:created>
  <dcterms:modified xsi:type="dcterms:W3CDTF">2025-01-14T13:35:00Z</dcterms:modified>
</cp:coreProperties>
</file>