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B6" w:rsidRDefault="003205FF" w:rsidP="00320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hu-HU"/>
        </w:rPr>
      </w:pPr>
      <w:bookmarkStart w:id="0" w:name="_Hlk60659373"/>
      <w:r w:rsidRPr="006838B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hu-HU"/>
        </w:rPr>
        <w:t>Rendszeres gyermekvédelmi kedvezmény</w:t>
      </w:r>
      <w:r w:rsidR="00CC2BDF" w:rsidRPr="006838B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hu-HU"/>
        </w:rPr>
        <w:t xml:space="preserve"> és </w:t>
      </w:r>
    </w:p>
    <w:p w:rsidR="003205FF" w:rsidRDefault="00CC2BDF" w:rsidP="00320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hu-HU"/>
        </w:rPr>
      </w:pPr>
      <w:proofErr w:type="gramStart"/>
      <w:r w:rsidRPr="006838B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hu-HU"/>
        </w:rPr>
        <w:t>hátrányos</w:t>
      </w:r>
      <w:proofErr w:type="gramEnd"/>
      <w:r w:rsidRPr="006838B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hu-HU"/>
        </w:rPr>
        <w:t>, halmozottan hátrányos helyzet</w:t>
      </w:r>
      <w:r w:rsidR="002F1B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hu-HU"/>
        </w:rPr>
        <w:t xml:space="preserve"> </w:t>
      </w:r>
      <w:r w:rsidR="00AF27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hu-HU"/>
        </w:rPr>
        <w:t>megállapítása</w:t>
      </w:r>
    </w:p>
    <w:p w:rsidR="00912A08" w:rsidRPr="006838B4" w:rsidRDefault="00912A08" w:rsidP="00320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hu-HU"/>
        </w:rPr>
      </w:pPr>
      <w:bookmarkStart w:id="1" w:name="_GoBack"/>
      <w:bookmarkEnd w:id="1"/>
    </w:p>
    <w:p w:rsidR="006D09BC" w:rsidRPr="00EF6EC0" w:rsidRDefault="006D09BC" w:rsidP="006D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6435" w:rsidRPr="00C803CC" w:rsidRDefault="00F36B69" w:rsidP="002F7F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3CC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C803CC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 w:rsidRPr="00C803C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:rsidR="003E01C8" w:rsidRPr="00624633" w:rsidRDefault="003E01C8" w:rsidP="00624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24633" w:rsidRPr="00624633" w:rsidRDefault="00624633" w:rsidP="0062463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4633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624633">
        <w:rPr>
          <w:rFonts w:ascii="Times New Roman" w:hAnsi="Times New Roman" w:cs="Times New Roman"/>
          <w:color w:val="000000"/>
          <w:sz w:val="24"/>
          <w:szCs w:val="24"/>
        </w:rPr>
        <w:t xml:space="preserve"> gyermekek védelméről és a gyámügyi igazgatásról szóló 1997. évi XXXI. törvény (a továbbiakban: Gyvt.)</w:t>
      </w:r>
      <w:r w:rsidRPr="00D20222">
        <w:rPr>
          <w:color w:val="000000"/>
        </w:rPr>
        <w:t xml:space="preserve"> </w:t>
      </w:r>
      <w:r w:rsidRPr="00624633">
        <w:rPr>
          <w:rFonts w:ascii="Times New Roman" w:hAnsi="Times New Roman" w:cs="Times New Roman"/>
          <w:bCs/>
          <w:iCs/>
          <w:sz w:val="24"/>
          <w:szCs w:val="24"/>
        </w:rPr>
        <w:t>19. § (2) bekezdése alapján a gyámhatóság megállapítja a gyermek rendszeres gyermekvédelmi kedvezményre való jogosultságát, amennyiben a gyermeket gondozó családban az egy főre jutó havi jövedelem összege nem haladja meg  </w:t>
      </w:r>
    </w:p>
    <w:p w:rsidR="00624633" w:rsidRPr="00624633" w:rsidRDefault="00624633" w:rsidP="0062463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C803CC">
        <w:rPr>
          <w:rFonts w:ascii="Times New Roman" w:hAnsi="Times New Roman" w:cs="Times New Roman"/>
          <w:bCs/>
          <w:iCs/>
          <w:sz w:val="24"/>
          <w:szCs w:val="24"/>
        </w:rPr>
        <w:t>a</w:t>
      </w:r>
      <w:proofErr w:type="gramEnd"/>
      <w:r w:rsidRPr="00C803CC">
        <w:rPr>
          <w:rFonts w:ascii="Times New Roman" w:hAnsi="Times New Roman" w:cs="Times New Roman"/>
          <w:bCs/>
          <w:iCs/>
          <w:sz w:val="24"/>
          <w:szCs w:val="24"/>
        </w:rPr>
        <w:t xml:space="preserve">) a szociális vetítési alap összegének a </w:t>
      </w:r>
      <w:r w:rsidR="00C803CC" w:rsidRPr="00C803CC">
        <w:rPr>
          <w:rFonts w:ascii="Times New Roman" w:hAnsi="Times New Roman" w:cs="Times New Roman"/>
          <w:bCs/>
          <w:iCs/>
          <w:sz w:val="24"/>
          <w:szCs w:val="24"/>
        </w:rPr>
        <w:t>245 %-át (2025</w:t>
      </w:r>
      <w:r w:rsidRPr="00C803CC">
        <w:rPr>
          <w:rFonts w:ascii="Times New Roman" w:hAnsi="Times New Roman" w:cs="Times New Roman"/>
          <w:bCs/>
          <w:iCs/>
          <w:sz w:val="24"/>
          <w:szCs w:val="24"/>
        </w:rPr>
        <w:t>. évben a 69.825,- Ft-ot), ha</w:t>
      </w:r>
      <w:r w:rsidRPr="00624633">
        <w:rPr>
          <w:rFonts w:ascii="Times New Roman" w:hAnsi="Times New Roman" w:cs="Times New Roman"/>
          <w:bCs/>
          <w:iCs/>
          <w:sz w:val="24"/>
          <w:szCs w:val="24"/>
        </w:rPr>
        <w:t> </w:t>
      </w:r>
    </w:p>
    <w:p w:rsidR="00624633" w:rsidRPr="00624633" w:rsidRDefault="00624633" w:rsidP="0062463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624633">
        <w:rPr>
          <w:rFonts w:ascii="Times New Roman" w:hAnsi="Times New Roman" w:cs="Times New Roman"/>
          <w:bCs/>
          <w:iCs/>
          <w:sz w:val="24"/>
          <w:szCs w:val="24"/>
        </w:rPr>
        <w:t>aa</w:t>
      </w:r>
      <w:proofErr w:type="spellEnd"/>
      <w:r w:rsidRPr="00624633">
        <w:rPr>
          <w:rFonts w:ascii="Times New Roman" w:hAnsi="Times New Roman" w:cs="Times New Roman"/>
          <w:bCs/>
          <w:iCs/>
          <w:sz w:val="24"/>
          <w:szCs w:val="24"/>
        </w:rPr>
        <w:t>) a gyermeket egyedülálló szülő vagy más törvényes képviselő gondozza, </w:t>
      </w:r>
    </w:p>
    <w:p w:rsidR="00624633" w:rsidRPr="00624633" w:rsidRDefault="00624633" w:rsidP="0062463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624633">
        <w:rPr>
          <w:rFonts w:ascii="Times New Roman" w:hAnsi="Times New Roman" w:cs="Times New Roman"/>
          <w:bCs/>
          <w:iCs/>
          <w:sz w:val="24"/>
          <w:szCs w:val="24"/>
        </w:rPr>
        <w:t>ab</w:t>
      </w:r>
      <w:proofErr w:type="gramEnd"/>
      <w:r w:rsidRPr="00624633">
        <w:rPr>
          <w:rFonts w:ascii="Times New Roman" w:hAnsi="Times New Roman" w:cs="Times New Roman"/>
          <w:bCs/>
          <w:iCs/>
          <w:sz w:val="24"/>
          <w:szCs w:val="24"/>
        </w:rPr>
        <w:t>) a gyermek tartósan beteg, illetve súlyosan fogyatékos, vagy </w:t>
      </w:r>
    </w:p>
    <w:p w:rsidR="00624633" w:rsidRPr="00624633" w:rsidRDefault="00624633" w:rsidP="0062463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624633">
        <w:rPr>
          <w:rFonts w:ascii="Times New Roman" w:hAnsi="Times New Roman" w:cs="Times New Roman"/>
          <w:bCs/>
          <w:iCs/>
          <w:sz w:val="24"/>
          <w:szCs w:val="24"/>
        </w:rPr>
        <w:t>ac</w:t>
      </w:r>
      <w:proofErr w:type="spellEnd"/>
      <w:r w:rsidRPr="00624633">
        <w:rPr>
          <w:rFonts w:ascii="Times New Roman" w:hAnsi="Times New Roman" w:cs="Times New Roman"/>
          <w:bCs/>
          <w:iCs/>
          <w:sz w:val="24"/>
          <w:szCs w:val="24"/>
        </w:rPr>
        <w:t>) a nagykorúvá vált gyermek megfelel a 20. § (2) bekezdésében foglalt feltételeknek; </w:t>
      </w:r>
    </w:p>
    <w:p w:rsidR="00624633" w:rsidRPr="00624633" w:rsidRDefault="00624633" w:rsidP="0062463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803CC">
        <w:rPr>
          <w:rFonts w:ascii="Times New Roman" w:hAnsi="Times New Roman" w:cs="Times New Roman"/>
          <w:bCs/>
          <w:iCs/>
          <w:sz w:val="24"/>
          <w:szCs w:val="24"/>
        </w:rPr>
        <w:t xml:space="preserve">b)  a szociális vetítési alap összegének </w:t>
      </w:r>
      <w:r w:rsidR="00C803CC" w:rsidRPr="00C803CC">
        <w:rPr>
          <w:rFonts w:ascii="Times New Roman" w:hAnsi="Times New Roman" w:cs="Times New Roman"/>
          <w:bCs/>
          <w:iCs/>
          <w:sz w:val="24"/>
          <w:szCs w:val="24"/>
        </w:rPr>
        <w:t>225 %-át (2025</w:t>
      </w:r>
      <w:r w:rsidRPr="00C803CC">
        <w:rPr>
          <w:rFonts w:ascii="Times New Roman" w:hAnsi="Times New Roman" w:cs="Times New Roman"/>
          <w:bCs/>
          <w:iCs/>
          <w:sz w:val="24"/>
          <w:szCs w:val="24"/>
        </w:rPr>
        <w:t>. évben a 64.125,- Ft-ot) az a) pont alá</w:t>
      </w:r>
      <w:r w:rsidRPr="00624633">
        <w:rPr>
          <w:rFonts w:ascii="Times New Roman" w:hAnsi="Times New Roman" w:cs="Times New Roman"/>
          <w:bCs/>
          <w:iCs/>
          <w:sz w:val="24"/>
          <w:szCs w:val="24"/>
        </w:rPr>
        <w:t xml:space="preserve"> nem tartozó esetben, </w:t>
      </w:r>
    </w:p>
    <w:p w:rsidR="00624633" w:rsidRPr="00624633" w:rsidRDefault="00624633" w:rsidP="0062463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624633">
        <w:rPr>
          <w:rFonts w:ascii="Times New Roman" w:hAnsi="Times New Roman" w:cs="Times New Roman"/>
          <w:bCs/>
          <w:iCs/>
          <w:sz w:val="24"/>
          <w:szCs w:val="24"/>
        </w:rPr>
        <w:t>feltéve</w:t>
      </w:r>
      <w:proofErr w:type="gramEnd"/>
      <w:r w:rsidRPr="00624633">
        <w:rPr>
          <w:rFonts w:ascii="Times New Roman" w:hAnsi="Times New Roman" w:cs="Times New Roman"/>
          <w:bCs/>
          <w:iCs/>
          <w:sz w:val="24"/>
          <w:szCs w:val="24"/>
        </w:rPr>
        <w:t>, hogy a vagyoni helyzet vizsgálata során az egy főre jutó vagyon értéke nem haladja meg külön-külön vagy együttesen a (7) bekezdésben meghatározott értéket.</w:t>
      </w:r>
    </w:p>
    <w:p w:rsidR="00624633" w:rsidRPr="00624633" w:rsidRDefault="00624633" w:rsidP="0062463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4633" w:rsidRPr="00C803CC" w:rsidRDefault="00624633" w:rsidP="00624633">
      <w:pPr>
        <w:pStyle w:val="uj"/>
        <w:spacing w:before="0" w:beforeAutospacing="0" w:after="0" w:afterAutospacing="0"/>
        <w:jc w:val="both"/>
      </w:pPr>
      <w:r w:rsidRPr="00C803CC">
        <w:rPr>
          <w:bCs/>
          <w:iCs/>
          <w:lang w:eastAsia="en-US"/>
        </w:rPr>
        <w:t xml:space="preserve">A Gyvt. 19. § </w:t>
      </w:r>
      <w:r w:rsidRPr="00C803CC">
        <w:t>(3) bekezdése szerint az egy főre jutó jövedelem megállapításánál a 131. § (2) bekezdését kell alkalmazni. Ettől eltérni akkor lehet, ha a jövedelmi viszonyokban igazolható ok miatt tartós romlás vélelmezhető.</w:t>
      </w:r>
    </w:p>
    <w:p w:rsidR="00624633" w:rsidRPr="00C803CC" w:rsidRDefault="00624633" w:rsidP="00624633">
      <w:pPr>
        <w:pStyle w:val="uj"/>
        <w:spacing w:before="0" w:beforeAutospacing="0" w:after="0" w:afterAutospacing="0"/>
        <w:jc w:val="both"/>
      </w:pPr>
    </w:p>
    <w:p w:rsidR="00624633" w:rsidRPr="00624633" w:rsidRDefault="00624633" w:rsidP="00624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3CC">
        <w:rPr>
          <w:rFonts w:ascii="Times New Roman" w:hAnsi="Times New Roman" w:cs="Times New Roman"/>
          <w:bCs/>
          <w:iCs/>
          <w:sz w:val="24"/>
          <w:szCs w:val="24"/>
        </w:rPr>
        <w:t xml:space="preserve">A Gyvt. 19. § </w:t>
      </w:r>
      <w:r w:rsidRPr="00C803CC">
        <w:rPr>
          <w:rFonts w:ascii="Times New Roman" w:hAnsi="Times New Roman" w:cs="Times New Roman"/>
          <w:sz w:val="24"/>
          <w:szCs w:val="24"/>
        </w:rPr>
        <w:t>(3a) bekezdése alapján az egy főre jutó jövedelem megállapításánál nem kell figyelembe venni a gondozó családban élő gyermek árvaellátását.</w:t>
      </w:r>
    </w:p>
    <w:p w:rsidR="00624633" w:rsidRPr="00624633" w:rsidRDefault="00624633" w:rsidP="0062463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24633" w:rsidRPr="00624633" w:rsidRDefault="00624633" w:rsidP="00624633">
      <w:pPr>
        <w:pStyle w:val="NormlWeb"/>
        <w:spacing w:before="0" w:beforeAutospacing="0" w:after="0" w:afterAutospacing="0"/>
        <w:jc w:val="both"/>
      </w:pPr>
      <w:r w:rsidRPr="00624633">
        <w:t>A Gyvt. 19. § (7) bekezdése alapján vagyon alatt azt a hasznosítható ingatlant, járművet, továbbá vagyoni értékű jogot kell érteni, amelynek egy főre jutó értéke a gyermeket gondozó családban</w:t>
      </w:r>
    </w:p>
    <w:p w:rsidR="00624633" w:rsidRPr="00624633" w:rsidRDefault="00624633" w:rsidP="00624633">
      <w:pPr>
        <w:pStyle w:val="NormlWeb"/>
        <w:spacing w:before="0" w:beforeAutospacing="0" w:after="0" w:afterAutospacing="0"/>
        <w:ind w:firstLine="180"/>
        <w:jc w:val="both"/>
      </w:pPr>
      <w:proofErr w:type="gramStart"/>
      <w:r w:rsidRPr="00C53377">
        <w:rPr>
          <w:i/>
          <w:iCs/>
        </w:rPr>
        <w:t>a</w:t>
      </w:r>
      <w:proofErr w:type="gramEnd"/>
      <w:r w:rsidRPr="00C53377">
        <w:rPr>
          <w:i/>
          <w:iCs/>
        </w:rPr>
        <w:t>)</w:t>
      </w:r>
      <w:r w:rsidRPr="00C53377">
        <w:t xml:space="preserve"> külön-külön számítva a szociális vetítési alap összegének húszszorosát (</w:t>
      </w:r>
      <w:r w:rsidR="00C53377" w:rsidRPr="00C53377">
        <w:t>2025</w:t>
      </w:r>
      <w:r w:rsidRPr="00C53377">
        <w:t xml:space="preserve"> évben az</w:t>
      </w:r>
      <w:r w:rsidRPr="00624633">
        <w:t xml:space="preserve"> 570.000,- Ft-ot), vagy</w:t>
      </w:r>
    </w:p>
    <w:p w:rsidR="00624633" w:rsidRPr="00624633" w:rsidRDefault="00624633" w:rsidP="00624633">
      <w:pPr>
        <w:pStyle w:val="NormlWeb"/>
        <w:spacing w:before="0" w:beforeAutospacing="0" w:after="0" w:afterAutospacing="0"/>
        <w:ind w:firstLine="180"/>
        <w:jc w:val="both"/>
      </w:pPr>
      <w:r w:rsidRPr="00C53377">
        <w:rPr>
          <w:i/>
          <w:iCs/>
        </w:rPr>
        <w:t>b)</w:t>
      </w:r>
      <w:r w:rsidRPr="00C53377">
        <w:t xml:space="preserve"> együtt számítva a szociális vetítési alap összegének hetvenszeresét (</w:t>
      </w:r>
      <w:r w:rsidR="00C53377" w:rsidRPr="00C53377">
        <w:t>2025</w:t>
      </w:r>
      <w:r w:rsidRPr="00C53377">
        <w:t>. évben a</w:t>
      </w:r>
      <w:r w:rsidRPr="00624633">
        <w:t xml:space="preserve"> 1.995.000,- Ft-ot)</w:t>
      </w:r>
    </w:p>
    <w:p w:rsidR="00624633" w:rsidRPr="00624633" w:rsidRDefault="00624633" w:rsidP="00624633">
      <w:pPr>
        <w:pStyle w:val="NormlWeb"/>
        <w:spacing w:before="0" w:beforeAutospacing="0" w:after="0" w:afterAutospacing="0"/>
        <w:jc w:val="both"/>
      </w:pPr>
      <w:proofErr w:type="gramStart"/>
      <w:r w:rsidRPr="00624633">
        <w:t>meghaladja</w:t>
      </w:r>
      <w:proofErr w:type="gramEnd"/>
      <w:r w:rsidRPr="00624633">
        <w:t xml:space="preserve">, azzal, hogy nem minősül vagyonnak az az ingatlan, amelyben a szülő vagy a tartásra köteles más törvényes képviselő </w:t>
      </w:r>
      <w:proofErr w:type="spellStart"/>
      <w:r w:rsidRPr="00624633">
        <w:t>életvitelszerűen</w:t>
      </w:r>
      <w:proofErr w:type="spellEnd"/>
      <w:r w:rsidRPr="00624633">
        <w:t xml:space="preserve"> lakik, az a vagyoni értékű jog, amely az általuk lakott ingatlanon áll fenn, továbbá a mozgáskorlátozottságra vagy tartós betegségre tekintettel fenntartott gépjármű.</w:t>
      </w:r>
    </w:p>
    <w:p w:rsidR="00624633" w:rsidRPr="00624633" w:rsidRDefault="00624633" w:rsidP="00624633">
      <w:pPr>
        <w:pStyle w:val="NormlWeb"/>
        <w:spacing w:before="0" w:beforeAutospacing="0" w:after="0" w:afterAutospacing="0"/>
        <w:jc w:val="both"/>
      </w:pPr>
    </w:p>
    <w:p w:rsidR="00624633" w:rsidRPr="00624633" w:rsidRDefault="00C53377" w:rsidP="00624633">
      <w:pPr>
        <w:pStyle w:val="NormlWeb"/>
        <w:spacing w:before="0" w:beforeAutospacing="0" w:after="0" w:afterAutospacing="0"/>
        <w:jc w:val="both"/>
      </w:pPr>
      <w:r w:rsidRPr="00C53377">
        <w:rPr>
          <w:color w:val="000000"/>
        </w:rPr>
        <w:t xml:space="preserve">A gyámhatóságokról, valamint a gyermekvédelmi és gyámügyi eljárásról szóló 149/1997. (IX.10.) Korm. rendelet (továbbiakban: </w:t>
      </w:r>
      <w:proofErr w:type="spellStart"/>
      <w:r w:rsidRPr="00C53377">
        <w:rPr>
          <w:color w:val="000000"/>
        </w:rPr>
        <w:t>Gyer</w:t>
      </w:r>
      <w:proofErr w:type="spellEnd"/>
      <w:r w:rsidRPr="00C53377">
        <w:rPr>
          <w:color w:val="000000"/>
        </w:rPr>
        <w:t>.)</w:t>
      </w:r>
      <w:r>
        <w:rPr>
          <w:color w:val="000000"/>
        </w:rPr>
        <w:t xml:space="preserve"> </w:t>
      </w:r>
      <w:r w:rsidR="00624633" w:rsidRPr="00624633">
        <w:t>65. § (6) bekezdése alapján a vagyoni helyzet vizsgálata során nem tekinthető hasznosítható ingatlannak különösen a forgalomképtelen, az elidegenítési tilalom alatt álló és - kivéve, ha a haszonélvezeti jog jogosultja a gyermek vagy a vele közös háztartásban élő közeli hozzátartozó - a haszonélvezeti joggal terhelt ingatlan.</w:t>
      </w:r>
    </w:p>
    <w:p w:rsidR="00624633" w:rsidRPr="00624633" w:rsidRDefault="00624633" w:rsidP="00624633">
      <w:pPr>
        <w:pStyle w:val="NormlWeb"/>
        <w:spacing w:before="0" w:beforeAutospacing="0" w:after="0" w:afterAutospacing="0"/>
        <w:jc w:val="both"/>
      </w:pPr>
    </w:p>
    <w:p w:rsidR="00624633" w:rsidRPr="00624633" w:rsidRDefault="00624633" w:rsidP="00624633">
      <w:pPr>
        <w:pStyle w:val="NormlWeb"/>
        <w:spacing w:before="0" w:beforeAutospacing="0" w:after="0" w:afterAutospacing="0"/>
        <w:jc w:val="both"/>
      </w:pPr>
      <w:r w:rsidRPr="00624633">
        <w:t xml:space="preserve">A </w:t>
      </w:r>
      <w:proofErr w:type="spellStart"/>
      <w:r w:rsidRPr="00624633">
        <w:t>Gyer</w:t>
      </w:r>
      <w:proofErr w:type="spellEnd"/>
      <w:r w:rsidRPr="00624633">
        <w:t>. 65. § (7) bekezdése szerint a vagyoni helyzet vizsgálata során a lízingelt dolgon fennálló használati jogot meghatározott időre szóló vagyoni értékű jogként kell figyelembe venni. A meghatározott időre szóló vagyoni értékű jog értékének meghatározására az illetékekről szóló 1990. évi XCIII. törvény 72. §-</w:t>
      </w:r>
      <w:proofErr w:type="spellStart"/>
      <w:r w:rsidRPr="00624633">
        <w:t>ának</w:t>
      </w:r>
      <w:proofErr w:type="spellEnd"/>
      <w:r w:rsidRPr="00624633">
        <w:t xml:space="preserve"> (2) bekezdése az irányadó.</w:t>
      </w:r>
    </w:p>
    <w:p w:rsidR="00624633" w:rsidRDefault="00624633" w:rsidP="00A76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24633" w:rsidRPr="000375F0" w:rsidRDefault="000375F0" w:rsidP="000375F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5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gyámhatóságokról, valamint a gyermekvédelmi és gyámügyi eljárásról szóló 149/1997. (IX.10.) Korm. rendelet (továbbiakban: </w:t>
      </w:r>
      <w:proofErr w:type="spellStart"/>
      <w:r w:rsidRPr="000375F0">
        <w:rPr>
          <w:rFonts w:ascii="Times New Roman" w:hAnsi="Times New Roman" w:cs="Times New Roman"/>
          <w:color w:val="000000"/>
          <w:sz w:val="24"/>
          <w:szCs w:val="24"/>
        </w:rPr>
        <w:t>Gyer</w:t>
      </w:r>
      <w:proofErr w:type="spellEnd"/>
      <w:r w:rsidRPr="000375F0">
        <w:rPr>
          <w:rFonts w:ascii="Times New Roman" w:hAnsi="Times New Roman" w:cs="Times New Roman"/>
          <w:color w:val="000000"/>
          <w:sz w:val="24"/>
          <w:szCs w:val="24"/>
        </w:rPr>
        <w:t>.) 65.§ (3) bekezdése értelmében a rendszeres kedvezmény igénylése szempontjából egyedülálló az a személy, aki hajadon, nőtlen, özvegy, elvált, házastársától külön él és nincs élettársa.</w:t>
      </w:r>
    </w:p>
    <w:p w:rsidR="00820091" w:rsidRPr="000375F0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>A Gyvt. 20. § (1)</w:t>
      </w:r>
      <w:r w:rsidR="000375F0"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bekezdése alapján a feltételek fennállása esetén a gyámhatóság egy év időtartamra, de legfeljebb    </w:t>
      </w:r>
    </w:p>
    <w:p w:rsidR="00820091" w:rsidRPr="000375F0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>) a Gyvt. 20. § (2) bekezdés a) pontja szerinti esetben a nagykorúvá vált gyermek 23. életévének betöltéséig,</w:t>
      </w:r>
    </w:p>
    <w:p w:rsidR="00820091" w:rsidRPr="000375F0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>b) a Gyvt. 20. § (2) bekezdés b) pontja szerinti esetben a nagykorúvá vált gyermek 25. életévének betöltéséig</w:t>
      </w:r>
    </w:p>
    <w:p w:rsidR="00820091" w:rsidRPr="000375F0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megállapítja</w:t>
      </w:r>
      <w:proofErr w:type="gramEnd"/>
      <w:r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gyermek, nagykorúvá vált gyermek rendszeres gyermekvédelmi kedvezményre való jogosultságát.</w:t>
      </w:r>
    </w:p>
    <w:p w:rsidR="00820091" w:rsidRPr="00624633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820091" w:rsidRPr="000375F0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>A Gyvt. 20. § (2) bekezdése alapján az egyéb jogosultsági feltételek fennállása esetén nagykorúvá válása után is jogosult a gyermek a rendszeres gyermekvédelmi kedvezményre, ha</w:t>
      </w:r>
    </w:p>
    <w:p w:rsidR="00820091" w:rsidRPr="000375F0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nappali oktatás munkarendje szerint tanulmányokat folytat és 23. életévét még nem töltötte be, </w:t>
      </w:r>
      <w:r w:rsidRPr="000375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vagy</w:t>
      </w:r>
    </w:p>
    <w:p w:rsidR="00820091" w:rsidRPr="000375F0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>b) felsőfokú oktatási intézmény nappali tagozatán tanul és a 25. életévét még nem töltötte be,</w:t>
      </w:r>
    </w:p>
    <w:p w:rsidR="00820091" w:rsidRPr="000375F0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375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és</w:t>
      </w:r>
      <w:proofErr w:type="gramEnd"/>
      <w:r w:rsidRPr="000375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>a nagykorúvá válását megelőző második hónap első napja, valamint a nagykorúvá válását megelőző nap közötti időszakban legalább egy napig rendszeres gyermekvédelmi kedvezményre volt jogosult.</w:t>
      </w:r>
    </w:p>
    <w:p w:rsidR="00820091" w:rsidRPr="00624633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9C6C8A" w:rsidRPr="009C6C8A" w:rsidRDefault="009C6C8A" w:rsidP="009C6C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6C8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C6C8A">
        <w:rPr>
          <w:rFonts w:ascii="Times New Roman" w:hAnsi="Times New Roman" w:cs="Times New Roman"/>
          <w:sz w:val="24"/>
          <w:szCs w:val="24"/>
        </w:rPr>
        <w:t>Gyer</w:t>
      </w:r>
      <w:proofErr w:type="spellEnd"/>
      <w:r w:rsidRPr="009C6C8A">
        <w:rPr>
          <w:rFonts w:ascii="Times New Roman" w:hAnsi="Times New Roman" w:cs="Times New Roman"/>
          <w:sz w:val="24"/>
          <w:szCs w:val="24"/>
        </w:rPr>
        <w:t xml:space="preserve">. 66/A. § (5) bekezdése alapján </w:t>
      </w:r>
      <w:r w:rsidRPr="009C6C8A">
        <w:rPr>
          <w:rFonts w:ascii="Times New Roman" w:hAnsi="Times New Roman" w:cs="Times New Roman"/>
          <w:b/>
          <w:sz w:val="24"/>
          <w:szCs w:val="24"/>
        </w:rPr>
        <w:t xml:space="preserve">a rendszeres kedvezményre való jogosultság </w:t>
      </w:r>
      <w:r w:rsidRPr="009C6C8A">
        <w:rPr>
          <w:rFonts w:ascii="Times New Roman" w:hAnsi="Times New Roman" w:cs="Times New Roman"/>
          <w:sz w:val="24"/>
          <w:szCs w:val="24"/>
        </w:rPr>
        <w:t xml:space="preserve">- ideértve az ahhoz kapcsolódó kiegészítő pénzbeli ellátást is - </w:t>
      </w:r>
      <w:r w:rsidRPr="009C6C8A">
        <w:rPr>
          <w:rFonts w:ascii="Times New Roman" w:hAnsi="Times New Roman" w:cs="Times New Roman"/>
          <w:b/>
          <w:sz w:val="24"/>
          <w:szCs w:val="24"/>
        </w:rPr>
        <w:t>ismételt megállapítása iránti kérelem a korábbi jogosultság időtartama alatt, annak megszűnését megelőző három hónapban is benyújtható.</w:t>
      </w:r>
      <w:r w:rsidRPr="009C6C8A">
        <w:rPr>
          <w:rFonts w:ascii="Times New Roman" w:hAnsi="Times New Roman" w:cs="Times New Roman"/>
          <w:sz w:val="24"/>
          <w:szCs w:val="24"/>
        </w:rPr>
        <w:t xml:space="preserve"> Ebben az esetben az új jogosultságot a korábbi jogosultság megszűnését követő naptól kell megállapítani.</w:t>
      </w:r>
    </w:p>
    <w:p w:rsidR="009C6C8A" w:rsidRDefault="009C6C8A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0091" w:rsidRPr="000375F0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rendszeres gyermekvédelmi kedvezményre való jogosultságot, ideértve a Gyvt. 19. § (1a) bekezdés szerinti kiegészítő pénzbeli ellátásra való jogosultságot is, a gyámhatóság - hivatalból vagy kérelemre - felülvizsgálja, ha a megállapított jogosultság időtartama alatt a jogosultsági feltételekben változás következett be.</w:t>
      </w:r>
    </w:p>
    <w:p w:rsidR="00820091" w:rsidRPr="00624633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820091" w:rsidRPr="000375F0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rendszeres gyermekvédelmi kedvezményre való jogosultság</w:t>
      </w:r>
    </w:p>
    <w:p w:rsidR="00820091" w:rsidRPr="000375F0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megszűnik a </w:t>
      </w:r>
      <w:proofErr w:type="spellStart"/>
      <w:r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>Gyvt</w:t>
      </w:r>
      <w:proofErr w:type="spellEnd"/>
      <w:r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20. § (1) bekezdésében meghatározott időtartam leteltével,</w:t>
      </w:r>
    </w:p>
    <w:p w:rsidR="00820091" w:rsidRPr="000375F0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>b) megszüntetésre kerül, ha</w:t>
      </w:r>
    </w:p>
    <w:p w:rsidR="00820091" w:rsidRPr="000375F0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>ba</w:t>
      </w:r>
      <w:proofErr w:type="spellEnd"/>
      <w:r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>) a Gyvt. 20. § (3) bekezdése szerinti felülvizsgálat azzal az eredménnyel zárul, hogy a jogosultsági feltételek nem állnak fenn, vagy</w:t>
      </w:r>
    </w:p>
    <w:p w:rsidR="00820091" w:rsidRPr="000375F0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>bb</w:t>
      </w:r>
      <w:proofErr w:type="spellEnd"/>
      <w:r w:rsidRPr="000375F0">
        <w:rPr>
          <w:rFonts w:ascii="Times New Roman" w:eastAsia="Times New Roman" w:hAnsi="Times New Roman" w:cs="Times New Roman"/>
          <w:sz w:val="24"/>
          <w:szCs w:val="24"/>
          <w:lang w:eastAsia="hu-HU"/>
        </w:rPr>
        <w:t>) a gyermek gyermekvédelmi szakellátásba kerül.</w:t>
      </w:r>
    </w:p>
    <w:p w:rsidR="00820091" w:rsidRPr="00624633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820091" w:rsidRPr="00FD14DE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14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gyámhatóság annak a gyermeknek, fiatal felnőttnek, akinek rendszeres gyermekvédelmi kedvezményre való jogosultsága </w:t>
      </w:r>
    </w:p>
    <w:p w:rsidR="00820091" w:rsidRPr="00FD14DE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D14D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D14DE">
        <w:rPr>
          <w:rFonts w:ascii="Times New Roman" w:eastAsia="Times New Roman" w:hAnsi="Times New Roman" w:cs="Times New Roman"/>
          <w:sz w:val="24"/>
          <w:szCs w:val="24"/>
          <w:lang w:eastAsia="hu-HU"/>
        </w:rPr>
        <w:t>) a tárgyév augusztus 1-jén fennáll, a tárgyév augusztus hónapjára tekintettel,</w:t>
      </w:r>
    </w:p>
    <w:p w:rsidR="00820091" w:rsidRPr="00FD14DE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14DE">
        <w:rPr>
          <w:rFonts w:ascii="Times New Roman" w:eastAsia="Times New Roman" w:hAnsi="Times New Roman" w:cs="Times New Roman"/>
          <w:sz w:val="24"/>
          <w:szCs w:val="24"/>
          <w:lang w:eastAsia="hu-HU"/>
        </w:rPr>
        <w:t>b) a tárgyév november 1-jén fennáll, a tárgyév november hónapjára tekintettel</w:t>
      </w:r>
    </w:p>
    <w:p w:rsidR="00820091" w:rsidRPr="00FD14DE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D14DE">
        <w:rPr>
          <w:rFonts w:ascii="Times New Roman" w:eastAsia="Times New Roman" w:hAnsi="Times New Roman" w:cs="Times New Roman"/>
          <w:sz w:val="24"/>
          <w:szCs w:val="24"/>
          <w:lang w:eastAsia="hu-HU"/>
        </w:rPr>
        <w:t>alapösszegű</w:t>
      </w:r>
      <w:proofErr w:type="gramEnd"/>
      <w:r w:rsidRPr="00FD14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pénzbeli támogatást folyósít, feltéve, hogy a gyermek, fiatal felnőtt az a) és b) pont szerinti időpontban a gyámhatóság határozata alapján nem minősül a Gyvt. 67/A. §-</w:t>
      </w:r>
      <w:proofErr w:type="spellStart"/>
      <w:r w:rsidRPr="00FD14DE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Pr="00FD14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 szerint hátrányos vagy halmozottan hátrányos helyzetűnek.</w:t>
      </w:r>
    </w:p>
    <w:p w:rsidR="00820091" w:rsidRPr="00624633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820091" w:rsidRPr="00FD14DE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14D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gyámhatóság annak a gyermeknek, fiatal felnőttnek, akinek Gyvt. 67/</w:t>
      </w:r>
      <w:proofErr w:type="gramStart"/>
      <w:r w:rsidRPr="00FD14D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D14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§ szerinti hátrányos vagy halmozottan hátrányos helyzete és rendszeres gyermekvédelmi kedvezményre való jogosultsága a gyámhatóság határozata alapján </w:t>
      </w:r>
    </w:p>
    <w:p w:rsidR="00820091" w:rsidRPr="00FD14DE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D14D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D14DE">
        <w:rPr>
          <w:rFonts w:ascii="Times New Roman" w:eastAsia="Times New Roman" w:hAnsi="Times New Roman" w:cs="Times New Roman"/>
          <w:sz w:val="24"/>
          <w:szCs w:val="24"/>
          <w:lang w:eastAsia="hu-HU"/>
        </w:rPr>
        <w:t>) a tárgyév augusztus 1-jén fennáll, a tárgyév augusztus hónapjára tekintettel,</w:t>
      </w:r>
    </w:p>
    <w:p w:rsidR="00820091" w:rsidRPr="00FD14DE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14DE">
        <w:rPr>
          <w:rFonts w:ascii="Times New Roman" w:eastAsia="Times New Roman" w:hAnsi="Times New Roman" w:cs="Times New Roman"/>
          <w:sz w:val="24"/>
          <w:szCs w:val="24"/>
          <w:lang w:eastAsia="hu-HU"/>
        </w:rPr>
        <w:t>b) a tárgyév november 1-jén fennáll, a tárgyév november hónapjára tekintettel</w:t>
      </w:r>
    </w:p>
    <w:p w:rsidR="00820091" w:rsidRPr="00FD14DE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D14DE">
        <w:rPr>
          <w:rFonts w:ascii="Times New Roman" w:eastAsia="Times New Roman" w:hAnsi="Times New Roman" w:cs="Times New Roman"/>
          <w:sz w:val="24"/>
          <w:szCs w:val="24"/>
          <w:lang w:eastAsia="hu-HU"/>
        </w:rPr>
        <w:t>emelt</w:t>
      </w:r>
      <w:proofErr w:type="gramEnd"/>
      <w:r w:rsidRPr="00FD14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összegű pénzbeli támogatást folyósít.</w:t>
      </w:r>
    </w:p>
    <w:p w:rsidR="00820091" w:rsidRPr="00624633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820091" w:rsidRPr="00FD14DE" w:rsidRDefault="00820091" w:rsidP="008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14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FD14DE">
        <w:rPr>
          <w:rFonts w:ascii="Times New Roman" w:eastAsia="Times New Roman" w:hAnsi="Times New Roman" w:cs="Times New Roman"/>
          <w:sz w:val="24"/>
          <w:szCs w:val="24"/>
          <w:lang w:eastAsia="hu-HU"/>
        </w:rPr>
        <w:t>pénzbeli  támogatás</w:t>
      </w:r>
      <w:proofErr w:type="gramEnd"/>
      <w:r w:rsidRPr="00FD14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esetenkénti összegéről az Országgyűlés a központi költségvetésről szóló törvény elfogadásával egyidejűleg dönt.</w:t>
      </w:r>
    </w:p>
    <w:p w:rsidR="00820091" w:rsidRPr="00624633" w:rsidRDefault="00820091" w:rsidP="00CC2BDF">
      <w:pPr>
        <w:spacing w:after="0" w:line="240" w:lineRule="auto"/>
        <w:jc w:val="both"/>
        <w:rPr>
          <w:rFonts w:ascii="Tii" w:eastAsia="Times New Roman" w:hAnsi="Tii" w:cs="Times New Roman"/>
          <w:b/>
          <w:sz w:val="24"/>
          <w:szCs w:val="24"/>
          <w:highlight w:val="yellow"/>
          <w:lang w:eastAsia="hu-HU"/>
        </w:rPr>
      </w:pPr>
    </w:p>
    <w:p w:rsidR="00FD14DE" w:rsidRPr="00FD14DE" w:rsidRDefault="00FD14DE" w:rsidP="00FD14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4DE">
        <w:rPr>
          <w:rFonts w:ascii="Times New Roman" w:hAnsi="Times New Roman" w:cs="Times New Roman"/>
          <w:color w:val="000000"/>
          <w:sz w:val="24"/>
          <w:szCs w:val="24"/>
        </w:rPr>
        <w:t xml:space="preserve">Tájékoztatom a törvényes képviselőt, hogy a </w:t>
      </w:r>
      <w:r w:rsidRPr="00FD14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rendszeres gyermekvédelmi kedvezményhez </w:t>
      </w:r>
      <w:r w:rsidRPr="00FD14DE">
        <w:rPr>
          <w:rFonts w:ascii="Times New Roman" w:hAnsi="Times New Roman" w:cs="Times New Roman"/>
          <w:color w:val="000000"/>
          <w:sz w:val="24"/>
          <w:szCs w:val="24"/>
        </w:rPr>
        <w:t>számos, egyrészt a Gyvt.-ben, másrészt egyéb jogszabályban meghatározott kedvezmény társul. A kedvezmények közül a legjelentősebb a pénzbeli támogatás, a Gyvt. 21/B. §-a szerinti ingyenes vagy kedvezményes intézményi gyermekétkeztetés, a Gyvt. 21/C. § szerinti feltételeknek való megfelelés esetén a szünidei gyermekétkeztetés. A kedvezményeket, a támogatást ténylegesen nyújtó intézménynél igényelheti, illetve veheti igénybe a jogosult törvényes képviselő.</w:t>
      </w:r>
    </w:p>
    <w:p w:rsidR="004077D7" w:rsidRPr="00624633" w:rsidRDefault="004077D7" w:rsidP="00CC2BDF">
      <w:pPr>
        <w:spacing w:after="0" w:line="240" w:lineRule="auto"/>
        <w:jc w:val="both"/>
        <w:rPr>
          <w:rFonts w:ascii="Tii" w:eastAsia="Times New Roman" w:hAnsi="Tii" w:cs="Times New Roman"/>
          <w:b/>
          <w:sz w:val="24"/>
          <w:szCs w:val="24"/>
          <w:highlight w:val="yellow"/>
          <w:lang w:eastAsia="hu-HU"/>
        </w:rPr>
      </w:pPr>
    </w:p>
    <w:p w:rsidR="004077D7" w:rsidRPr="00624633" w:rsidRDefault="004077D7" w:rsidP="00CC2BDF">
      <w:pPr>
        <w:spacing w:after="0" w:line="240" w:lineRule="auto"/>
        <w:jc w:val="both"/>
        <w:rPr>
          <w:rFonts w:ascii="Tii" w:eastAsia="Times New Roman" w:hAnsi="Tii" w:cs="Times New Roman"/>
          <w:b/>
          <w:sz w:val="24"/>
          <w:szCs w:val="24"/>
          <w:highlight w:val="yellow"/>
          <w:lang w:eastAsia="hu-HU"/>
        </w:rPr>
      </w:pPr>
    </w:p>
    <w:p w:rsidR="00CC2BDF" w:rsidRPr="0012556C" w:rsidRDefault="00700106" w:rsidP="00CC2BDF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>A Gyvt. 67/</w:t>
      </w:r>
      <w:proofErr w:type="gramStart"/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>A</w:t>
      </w:r>
      <w:proofErr w:type="gramEnd"/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>. § (1) bekezdése alapján</w:t>
      </w:r>
      <w:r w:rsidRPr="0012556C">
        <w:rPr>
          <w:rFonts w:ascii="Tii" w:eastAsia="Times New Roman" w:hAnsi="Tii" w:cs="Times New Roman"/>
          <w:b/>
          <w:sz w:val="24"/>
          <w:szCs w:val="24"/>
          <w:lang w:eastAsia="hu-HU"/>
        </w:rPr>
        <w:t xml:space="preserve"> h</w:t>
      </w:r>
      <w:r w:rsidR="00CC2BDF" w:rsidRPr="0012556C">
        <w:rPr>
          <w:rFonts w:ascii="Tii" w:eastAsia="Times New Roman" w:hAnsi="Tii" w:cs="Times New Roman"/>
          <w:b/>
          <w:sz w:val="24"/>
          <w:szCs w:val="24"/>
          <w:lang w:eastAsia="hu-HU"/>
        </w:rPr>
        <w:t>átrányos helyzetű</w:t>
      </w:r>
      <w:r w:rsidR="00CC2BDF" w:rsidRPr="0012556C">
        <w:rPr>
          <w:rFonts w:ascii="Tii" w:eastAsia="Times New Roman" w:hAnsi="Tii" w:cs="Times New Roman"/>
          <w:sz w:val="24"/>
          <w:szCs w:val="24"/>
          <w:lang w:eastAsia="hu-HU"/>
        </w:rPr>
        <w:t xml:space="preserve"> az a rendszeres gyermekvédelmi kedvezményre jogosult gyermek és nagykorúvá vált gyermek, aki esetében az alábbi körülmények közül egy fennáll:</w:t>
      </w:r>
    </w:p>
    <w:p w:rsidR="00CC2BDF" w:rsidRPr="0012556C" w:rsidRDefault="00CC2BDF" w:rsidP="00CC2BDF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proofErr w:type="gramStart"/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>a</w:t>
      </w:r>
      <w:proofErr w:type="gramEnd"/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 xml:space="preserve">) a szülő vagy a </w:t>
      </w:r>
      <w:proofErr w:type="spellStart"/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>családbafogadó</w:t>
      </w:r>
      <w:proofErr w:type="spellEnd"/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 xml:space="preserve"> gyám alacsony iskolai végzettsége, ha a gyermeket együtt nevelő mindkét szülőről, a gyermeket egyedül nevelő szülőről vagy a </w:t>
      </w:r>
      <w:proofErr w:type="spellStart"/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>családbafogadó</w:t>
      </w:r>
      <w:proofErr w:type="spellEnd"/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 xml:space="preserve"> gyámról - önkéntes nyilatkozata alapján - megállapítható, hogy a rendszeres gyermekvédelmi kedvezmény igénylésekor legfeljebb alapfokú iskolai végzettséggel rendelkezik,</w:t>
      </w:r>
    </w:p>
    <w:p w:rsidR="00CC2BDF" w:rsidRPr="0012556C" w:rsidRDefault="00CC2BDF" w:rsidP="00CC2BDF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 xml:space="preserve">b) a szülő vagy a </w:t>
      </w:r>
      <w:proofErr w:type="spellStart"/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>családbafogadó</w:t>
      </w:r>
      <w:proofErr w:type="spellEnd"/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 xml:space="preserve"> gyám alacsony foglalkoztatottsága, ha a gyermeket nevelő szülők bármelyikéről vagy a </w:t>
      </w:r>
      <w:proofErr w:type="spellStart"/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>családbafogadó</w:t>
      </w:r>
      <w:proofErr w:type="spellEnd"/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 xml:space="preserve"> gyámról megállapítható, hogy a rendszeres gyermekvé</w:t>
      </w:r>
      <w:r w:rsidR="00D23E9F" w:rsidRPr="0012556C">
        <w:rPr>
          <w:rFonts w:ascii="Tii" w:eastAsia="Times New Roman" w:hAnsi="Tii" w:cs="Times New Roman"/>
          <w:sz w:val="24"/>
          <w:szCs w:val="24"/>
          <w:lang w:eastAsia="hu-HU"/>
        </w:rPr>
        <w:t>delmi kedvezmény igénylésekor a szociális igazgatásról és szociális ellátásokról szóló 1993. évi III. törvény (a továbbiakban:</w:t>
      </w:r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 xml:space="preserve"> Szt.</w:t>
      </w:r>
      <w:r w:rsidR="00D23E9F" w:rsidRPr="0012556C">
        <w:rPr>
          <w:rFonts w:ascii="Tii" w:eastAsia="Times New Roman" w:hAnsi="Tii" w:cs="Times New Roman"/>
          <w:sz w:val="24"/>
          <w:szCs w:val="24"/>
          <w:lang w:eastAsia="hu-HU"/>
        </w:rPr>
        <w:t>)</w:t>
      </w:r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 xml:space="preserve"> 33. §-a szerinti aktív korúak ellátására jogosult vagy a rendszeres gyermekvédelmi kedvezmény igénylésének időpontját megelőző 16 hónapon belül legalább 12 hónapig álláskeresőként nyilvántartott személy,</w:t>
      </w:r>
    </w:p>
    <w:p w:rsidR="00CC2BDF" w:rsidRPr="0012556C" w:rsidRDefault="00CC2BDF" w:rsidP="00CC2BDF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 xml:space="preserve">c) a gyermek elégtelen lakókörnyezete, illetve lakáskörülményei, ha megállapítható, hogy a gyermek a településre vonatkozó integrált településfejlesztési stratégiában </w:t>
      </w:r>
      <w:proofErr w:type="spellStart"/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>szegregátumnak</w:t>
      </w:r>
      <w:proofErr w:type="spellEnd"/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 xml:space="preserve"> nyilvánított lakókörnyezetben vagy félkomfortos, komfort nélküli vagy szükséglakásban, illetve olyan lakáskörülmények között él, ahol korlátozottan biztosítottak az egészséges fejlődéséhez szükséges feltételek.</w:t>
      </w:r>
    </w:p>
    <w:p w:rsidR="00700106" w:rsidRPr="0012556C" w:rsidRDefault="00700106" w:rsidP="00CC2BDF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700106" w:rsidRPr="0012556C" w:rsidRDefault="00700106" w:rsidP="00700106">
      <w:pPr>
        <w:spacing w:after="0" w:line="240" w:lineRule="auto"/>
        <w:jc w:val="both"/>
        <w:rPr>
          <w:rFonts w:ascii="Tii" w:eastAsia="Times New Roman" w:hAnsi="Tii" w:cs="Times New Roman"/>
          <w:b/>
          <w:sz w:val="24"/>
          <w:szCs w:val="24"/>
          <w:lang w:eastAsia="hu-HU"/>
        </w:rPr>
      </w:pPr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>A Gyvt. 67/</w:t>
      </w:r>
      <w:proofErr w:type="gramStart"/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>A</w:t>
      </w:r>
      <w:proofErr w:type="gramEnd"/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>. § (2) bekezdése alapján</w:t>
      </w:r>
      <w:r w:rsidRPr="0012556C">
        <w:rPr>
          <w:rFonts w:ascii="Tii" w:eastAsia="Times New Roman" w:hAnsi="Tii" w:cs="Times New Roman"/>
          <w:b/>
          <w:sz w:val="24"/>
          <w:szCs w:val="24"/>
          <w:lang w:eastAsia="hu-HU"/>
        </w:rPr>
        <w:t xml:space="preserve"> halmozottan hátrányos helyzetű</w:t>
      </w:r>
    </w:p>
    <w:p w:rsidR="00700106" w:rsidRPr="0012556C" w:rsidRDefault="00700106" w:rsidP="00700106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proofErr w:type="gramStart"/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>a</w:t>
      </w:r>
      <w:proofErr w:type="gramEnd"/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>) az a rendszeres gyermekvédelmi kedvezményre jogosult gyermek és nagykorúvá vált gyermek, aki esetében a Gyvt. 67/A. § (1) bekezdés a)-c) pontjaiban meghatározott körülmények közül legalább kettő fennáll,</w:t>
      </w:r>
    </w:p>
    <w:p w:rsidR="00700106" w:rsidRPr="0012556C" w:rsidRDefault="00700106" w:rsidP="00700106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>b) a nevelésbe vett gyermek,</w:t>
      </w:r>
    </w:p>
    <w:p w:rsidR="00700106" w:rsidRPr="0012556C" w:rsidRDefault="00700106" w:rsidP="00700106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 w:rsidRPr="0012556C">
        <w:rPr>
          <w:rFonts w:ascii="Tii" w:eastAsia="Times New Roman" w:hAnsi="Tii" w:cs="Times New Roman"/>
          <w:sz w:val="24"/>
          <w:szCs w:val="24"/>
          <w:lang w:eastAsia="hu-HU"/>
        </w:rPr>
        <w:t>c) az utógondozói ellátásban részesülő és tanulói vagy hallgatói jogviszonyban álló fiatal felnőtt.</w:t>
      </w:r>
    </w:p>
    <w:p w:rsidR="00D6333F" w:rsidRPr="00624633" w:rsidRDefault="00D6333F" w:rsidP="00700106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highlight w:val="yellow"/>
          <w:lang w:eastAsia="hu-HU"/>
        </w:rPr>
      </w:pPr>
    </w:p>
    <w:p w:rsidR="00700106" w:rsidRPr="005C6101" w:rsidRDefault="00700106" w:rsidP="00700106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 w:rsidRPr="005C6101">
        <w:rPr>
          <w:rFonts w:ascii="Tii" w:eastAsia="Times New Roman" w:hAnsi="Tii" w:cs="Times New Roman"/>
          <w:sz w:val="24"/>
          <w:szCs w:val="24"/>
          <w:lang w:eastAsia="hu-HU"/>
        </w:rPr>
        <w:t xml:space="preserve">A gyámhatóság a rendszeres gyermekvédelmi kedvezményre való jogosultság elbírálásával egyidejűleg kérelemre - külön döntésben, a rendszeres gyermekvédelmi kedvezményre való </w:t>
      </w:r>
      <w:r w:rsidRPr="005C6101">
        <w:rPr>
          <w:rFonts w:ascii="Tii" w:eastAsia="Times New Roman" w:hAnsi="Tii" w:cs="Times New Roman"/>
          <w:sz w:val="24"/>
          <w:szCs w:val="24"/>
          <w:lang w:eastAsia="hu-HU"/>
        </w:rPr>
        <w:lastRenderedPageBreak/>
        <w:t>jogosultsággal egyező időtartamra - megállapítja a gyermek, nagykorúvá vált gyermek hátrányos vagy halmozottan hátrányos helyzetének fennállását.</w:t>
      </w:r>
    </w:p>
    <w:p w:rsidR="00D6333F" w:rsidRPr="005C6101" w:rsidRDefault="00D6333F" w:rsidP="00700106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CC2BDF" w:rsidRPr="005C6101" w:rsidRDefault="00700106" w:rsidP="00700106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 w:rsidRPr="005C6101">
        <w:rPr>
          <w:rFonts w:ascii="Tii" w:eastAsia="Times New Roman" w:hAnsi="Tii" w:cs="Times New Roman"/>
          <w:sz w:val="24"/>
          <w:szCs w:val="24"/>
          <w:lang w:eastAsia="hu-HU"/>
        </w:rPr>
        <w:t>A hátrányos vagy halmozottan hátrányos helyzet fennállásának megállapítása a rendszeres gyermekvédelmi kedvezményre való jogosultság megállapítását követően is k</w:t>
      </w:r>
      <w:r w:rsidR="00D6333F" w:rsidRPr="005C6101">
        <w:rPr>
          <w:rFonts w:ascii="Tii" w:eastAsia="Times New Roman" w:hAnsi="Tii" w:cs="Times New Roman"/>
          <w:sz w:val="24"/>
          <w:szCs w:val="24"/>
          <w:lang w:eastAsia="hu-HU"/>
        </w:rPr>
        <w:t>érelmezhető. Ebben az esetben a Gyvt. 67/</w:t>
      </w:r>
      <w:proofErr w:type="gramStart"/>
      <w:r w:rsidR="00D6333F" w:rsidRPr="005C6101">
        <w:rPr>
          <w:rFonts w:ascii="Tii" w:eastAsia="Times New Roman" w:hAnsi="Tii" w:cs="Times New Roman"/>
          <w:sz w:val="24"/>
          <w:szCs w:val="24"/>
          <w:lang w:eastAsia="hu-HU"/>
        </w:rPr>
        <w:t>A</w:t>
      </w:r>
      <w:proofErr w:type="gramEnd"/>
      <w:r w:rsidR="00D6333F" w:rsidRPr="005C6101">
        <w:rPr>
          <w:rFonts w:ascii="Tii" w:eastAsia="Times New Roman" w:hAnsi="Tii" w:cs="Times New Roman"/>
          <w:sz w:val="24"/>
          <w:szCs w:val="24"/>
          <w:lang w:eastAsia="hu-HU"/>
        </w:rPr>
        <w:t xml:space="preserve">. § </w:t>
      </w:r>
      <w:r w:rsidRPr="005C6101">
        <w:rPr>
          <w:rFonts w:ascii="Tii" w:eastAsia="Times New Roman" w:hAnsi="Tii" w:cs="Times New Roman"/>
          <w:sz w:val="24"/>
          <w:szCs w:val="24"/>
          <w:lang w:eastAsia="hu-HU"/>
        </w:rPr>
        <w:t>(1) bekezdés</w:t>
      </w:r>
      <w:r w:rsidR="00D6333F" w:rsidRPr="005C6101">
        <w:rPr>
          <w:rFonts w:ascii="Tii" w:eastAsia="Times New Roman" w:hAnsi="Tii" w:cs="Times New Roman"/>
          <w:sz w:val="24"/>
          <w:szCs w:val="24"/>
          <w:lang w:eastAsia="hu-HU"/>
        </w:rPr>
        <w:t>é</w:t>
      </w:r>
      <w:r w:rsidRPr="005C6101">
        <w:rPr>
          <w:rFonts w:ascii="Tii" w:eastAsia="Times New Roman" w:hAnsi="Tii" w:cs="Times New Roman"/>
          <w:sz w:val="24"/>
          <w:szCs w:val="24"/>
          <w:lang w:eastAsia="hu-HU"/>
        </w:rPr>
        <w:t>ben meghatározott feltételek fennállását a kérelem benyújtásának időpontjára vonatkozólag kell vizsgálni, valamint a hátrányos és halmozottan hátrányos helyzet a kérelem benyújtásának napjától a fennálló rendszeres gyermekvédelmi kedvezmény időtartamára állapítható meg.</w:t>
      </w:r>
    </w:p>
    <w:p w:rsidR="00D927A5" w:rsidRPr="00624633" w:rsidRDefault="00D927A5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9E1D2C" w:rsidRDefault="009E1D2C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D927A5" w:rsidRPr="009E1D2C" w:rsidRDefault="00D927A5" w:rsidP="00D927A5">
      <w:pPr>
        <w:spacing w:after="0" w:line="240" w:lineRule="auto"/>
        <w:jc w:val="both"/>
        <w:outlineLvl w:val="1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9E1D2C">
        <w:rPr>
          <w:rFonts w:ascii="Times New Roman" w:hAnsi="Times New Roman" w:cs="Times New Roman"/>
          <w:b/>
          <w:sz w:val="24"/>
          <w:szCs w:val="24"/>
          <w:u w:val="single"/>
        </w:rPr>
        <w:t xml:space="preserve">2. Az ügyintézéshez szükséges okiratok, dokumentumok, </w:t>
      </w:r>
      <w:r w:rsidRPr="009E1D2C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űrlapok:</w:t>
      </w:r>
    </w:p>
    <w:p w:rsidR="00D927A5" w:rsidRPr="009E1D2C" w:rsidRDefault="00D927A5" w:rsidP="00D927A5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3205FF" w:rsidRPr="009E1D2C" w:rsidRDefault="003205FF" w:rsidP="003205FF">
      <w:pPr>
        <w:jc w:val="both"/>
        <w:rPr>
          <w:rFonts w:ascii="Times New Roman" w:hAnsi="Times New Roman" w:cs="Times New Roman"/>
          <w:sz w:val="24"/>
          <w:szCs w:val="24"/>
        </w:rPr>
      </w:pPr>
      <w:r w:rsidRPr="009E1D2C">
        <w:rPr>
          <w:rFonts w:ascii="Times New Roman" w:hAnsi="Times New Roman" w:cs="Times New Roman"/>
          <w:sz w:val="24"/>
          <w:szCs w:val="24"/>
        </w:rPr>
        <w:t>A kérelmező személyi igazolványa, lakcím</w:t>
      </w:r>
      <w:r w:rsidR="00CC2BDF" w:rsidRPr="009E1D2C">
        <w:rPr>
          <w:rFonts w:ascii="Times New Roman" w:hAnsi="Times New Roman" w:cs="Times New Roman"/>
          <w:sz w:val="24"/>
          <w:szCs w:val="24"/>
        </w:rPr>
        <w:t xml:space="preserve">nyilvántartó-kártya és </w:t>
      </w:r>
      <w:r w:rsidRPr="009E1D2C">
        <w:rPr>
          <w:rFonts w:ascii="Times New Roman" w:hAnsi="Times New Roman" w:cs="Times New Roman"/>
          <w:sz w:val="24"/>
          <w:szCs w:val="24"/>
        </w:rPr>
        <w:t>TAJ- kártya</w:t>
      </w:r>
      <w:r w:rsidR="00CC2BDF" w:rsidRPr="009E1D2C">
        <w:rPr>
          <w:rFonts w:ascii="Times New Roman" w:hAnsi="Times New Roman" w:cs="Times New Roman"/>
          <w:sz w:val="24"/>
          <w:szCs w:val="24"/>
        </w:rPr>
        <w:t>.</w:t>
      </w:r>
    </w:p>
    <w:p w:rsidR="003205FF" w:rsidRPr="009E1D2C" w:rsidRDefault="003205FF" w:rsidP="003205FF">
      <w:pPr>
        <w:jc w:val="both"/>
        <w:rPr>
          <w:rFonts w:ascii="Times New Roman" w:hAnsi="Times New Roman" w:cs="Times New Roman"/>
          <w:sz w:val="24"/>
          <w:szCs w:val="24"/>
        </w:rPr>
      </w:pPr>
      <w:r w:rsidRPr="009E1D2C">
        <w:rPr>
          <w:rFonts w:ascii="Times New Roman" w:hAnsi="Times New Roman" w:cs="Times New Roman"/>
          <w:sz w:val="24"/>
          <w:szCs w:val="24"/>
        </w:rPr>
        <w:t>A kérelemhez csatolni kell:</w:t>
      </w:r>
    </w:p>
    <w:p w:rsidR="003205FF" w:rsidRPr="009E1D2C" w:rsidRDefault="003205FF" w:rsidP="003205FF">
      <w:pPr>
        <w:jc w:val="both"/>
        <w:rPr>
          <w:rFonts w:ascii="Times New Roman" w:hAnsi="Times New Roman" w:cs="Times New Roman"/>
          <w:sz w:val="24"/>
          <w:szCs w:val="24"/>
        </w:rPr>
      </w:pPr>
      <w:r w:rsidRPr="009E1D2C">
        <w:rPr>
          <w:rFonts w:ascii="Times New Roman" w:hAnsi="Times New Roman" w:cs="Times New Roman"/>
          <w:sz w:val="24"/>
          <w:szCs w:val="24"/>
        </w:rPr>
        <w:t xml:space="preserve">- a </w:t>
      </w:r>
      <w:r w:rsidR="003E6CA1" w:rsidRPr="009E1D2C">
        <w:rPr>
          <w:rFonts w:ascii="Times New Roman" w:hAnsi="Times New Roman" w:cs="Times New Roman"/>
          <w:sz w:val="24"/>
          <w:szCs w:val="24"/>
        </w:rPr>
        <w:t xml:space="preserve">gyermeket gondozó családban élő személyek </w:t>
      </w:r>
      <w:r w:rsidRPr="009E1D2C">
        <w:rPr>
          <w:rFonts w:ascii="Times New Roman" w:hAnsi="Times New Roman" w:cs="Times New Roman"/>
          <w:sz w:val="24"/>
          <w:szCs w:val="24"/>
        </w:rPr>
        <w:t>kérelem benyújtását me</w:t>
      </w:r>
      <w:r w:rsidR="00CC2BDF" w:rsidRPr="009E1D2C">
        <w:rPr>
          <w:rFonts w:ascii="Times New Roman" w:hAnsi="Times New Roman" w:cs="Times New Roman"/>
          <w:sz w:val="24"/>
          <w:szCs w:val="24"/>
        </w:rPr>
        <w:t>gelőző hónap</w:t>
      </w:r>
      <w:r w:rsidR="003E6CA1" w:rsidRPr="009E1D2C">
        <w:rPr>
          <w:rFonts w:ascii="Times New Roman" w:hAnsi="Times New Roman" w:cs="Times New Roman"/>
          <w:sz w:val="24"/>
          <w:szCs w:val="24"/>
        </w:rPr>
        <w:t>ra vonatkozó</w:t>
      </w:r>
      <w:r w:rsidR="00CC2BDF" w:rsidRPr="009E1D2C">
        <w:rPr>
          <w:rFonts w:ascii="Times New Roman" w:hAnsi="Times New Roman" w:cs="Times New Roman"/>
          <w:sz w:val="24"/>
          <w:szCs w:val="24"/>
        </w:rPr>
        <w:t xml:space="preserve"> jövedelméről szóló </w:t>
      </w:r>
      <w:r w:rsidRPr="009E1D2C">
        <w:rPr>
          <w:rFonts w:ascii="Times New Roman" w:hAnsi="Times New Roman" w:cs="Times New Roman"/>
          <w:sz w:val="24"/>
          <w:szCs w:val="24"/>
        </w:rPr>
        <w:t>igazolást,</w:t>
      </w:r>
    </w:p>
    <w:p w:rsidR="00CC2BDF" w:rsidRPr="009E1D2C" w:rsidRDefault="003205FF" w:rsidP="00CC2BDF">
      <w:pPr>
        <w:jc w:val="both"/>
        <w:rPr>
          <w:rFonts w:ascii="Times New Roman" w:hAnsi="Times New Roman" w:cs="Times New Roman"/>
          <w:sz w:val="24"/>
          <w:szCs w:val="24"/>
        </w:rPr>
      </w:pPr>
      <w:r w:rsidRPr="009E1D2C">
        <w:rPr>
          <w:rFonts w:ascii="Times New Roman" w:hAnsi="Times New Roman" w:cs="Times New Roman"/>
          <w:sz w:val="24"/>
          <w:szCs w:val="24"/>
        </w:rPr>
        <w:t>- iskola</w:t>
      </w:r>
      <w:r w:rsidR="00CC2BDF" w:rsidRPr="009E1D2C">
        <w:rPr>
          <w:rFonts w:ascii="Times New Roman" w:hAnsi="Times New Roman" w:cs="Times New Roman"/>
          <w:sz w:val="24"/>
          <w:szCs w:val="24"/>
        </w:rPr>
        <w:t>-, óvodal</w:t>
      </w:r>
      <w:r w:rsidRPr="009E1D2C">
        <w:rPr>
          <w:rFonts w:ascii="Times New Roman" w:hAnsi="Times New Roman" w:cs="Times New Roman"/>
          <w:sz w:val="24"/>
          <w:szCs w:val="24"/>
        </w:rPr>
        <w:t>átogatási igazolást,</w:t>
      </w:r>
      <w:r w:rsidR="00CC2BDF" w:rsidRPr="009E1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5FF" w:rsidRPr="009E1D2C" w:rsidRDefault="00CC2BDF" w:rsidP="003205FF">
      <w:pPr>
        <w:jc w:val="both"/>
        <w:rPr>
          <w:rFonts w:ascii="Times New Roman" w:hAnsi="Times New Roman" w:cs="Times New Roman"/>
          <w:sz w:val="24"/>
          <w:szCs w:val="24"/>
        </w:rPr>
      </w:pPr>
      <w:r w:rsidRPr="009E1D2C">
        <w:rPr>
          <w:rFonts w:ascii="Times New Roman" w:hAnsi="Times New Roman" w:cs="Times New Roman"/>
          <w:sz w:val="24"/>
          <w:szCs w:val="24"/>
        </w:rPr>
        <w:t>- tartósan beteg, illetve súlyosan fogyatékos gyermek egészségi állapotára vonatkozó igazolás,</w:t>
      </w:r>
    </w:p>
    <w:p w:rsidR="00CC2BDF" w:rsidRPr="009E1D2C" w:rsidRDefault="00CC2BDF" w:rsidP="00CC2BDF">
      <w:pPr>
        <w:jc w:val="both"/>
        <w:rPr>
          <w:rFonts w:ascii="Times New Roman" w:hAnsi="Times New Roman" w:cs="Times New Roman"/>
          <w:sz w:val="24"/>
          <w:szCs w:val="24"/>
        </w:rPr>
      </w:pPr>
      <w:r w:rsidRPr="009E1D2C">
        <w:rPr>
          <w:rFonts w:ascii="Times New Roman" w:hAnsi="Times New Roman" w:cs="Times New Roman"/>
          <w:sz w:val="24"/>
          <w:szCs w:val="24"/>
        </w:rPr>
        <w:t>- a gyermek elhelyezése, vagy ideiglenes hatályú elhelyezése, valamint a gyámrendelés tárgyában hozott bírósági, illetve gyámhatósági határozatot,</w:t>
      </w:r>
    </w:p>
    <w:p w:rsidR="00CC2BDF" w:rsidRPr="009E1D2C" w:rsidRDefault="00CC2BDF" w:rsidP="00CC2BDF">
      <w:pPr>
        <w:jc w:val="both"/>
        <w:rPr>
          <w:rFonts w:ascii="Times New Roman" w:hAnsi="Times New Roman" w:cs="Times New Roman"/>
          <w:sz w:val="24"/>
          <w:szCs w:val="24"/>
        </w:rPr>
      </w:pPr>
      <w:r w:rsidRPr="009E1D2C">
        <w:rPr>
          <w:rFonts w:ascii="Times New Roman" w:hAnsi="Times New Roman" w:cs="Times New Roman"/>
          <w:sz w:val="24"/>
          <w:szCs w:val="24"/>
        </w:rPr>
        <w:t>- nyugdíjasok esetén a Nyugdíjbiztosító Igazgatóság által kiadott nyugdíj összegéről szóló éves igazolást.</w:t>
      </w:r>
    </w:p>
    <w:p w:rsidR="0010331C" w:rsidRPr="009E1D2C" w:rsidRDefault="00D927A5" w:rsidP="001033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D2C">
        <w:rPr>
          <w:rFonts w:ascii="Times New Roman" w:hAnsi="Times New Roman" w:cs="Times New Roman"/>
          <w:b/>
          <w:sz w:val="24"/>
          <w:szCs w:val="24"/>
          <w:u w:val="single"/>
        </w:rPr>
        <w:t>3. Az eljáró szerv adatai, elérhetősége:</w:t>
      </w:r>
    </w:p>
    <w:p w:rsidR="00E44809" w:rsidRPr="009E1D2C" w:rsidRDefault="00E44809" w:rsidP="00E44809">
      <w:pPr>
        <w:jc w:val="both"/>
        <w:rPr>
          <w:rFonts w:ascii="Times New Roman" w:hAnsi="Times New Roman" w:cs="Times New Roman"/>
          <w:sz w:val="24"/>
          <w:szCs w:val="24"/>
        </w:rPr>
      </w:pPr>
      <w:r w:rsidRPr="009E1D2C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:rsidR="00E44809" w:rsidRPr="009E1D2C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1D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:rsidR="00E44809" w:rsidRPr="009E1D2C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1D2C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 06-52-</w:t>
      </w:r>
      <w:r w:rsidR="009E1D2C" w:rsidRPr="009E1D2C">
        <w:rPr>
          <w:rFonts w:ascii="Times New Roman" w:eastAsia="Times New Roman" w:hAnsi="Times New Roman" w:cs="Times New Roman"/>
          <w:sz w:val="24"/>
          <w:szCs w:val="24"/>
          <w:lang w:eastAsia="hu-HU"/>
        </w:rPr>
        <w:t>384-103</w:t>
      </w:r>
    </w:p>
    <w:p w:rsidR="00E44809" w:rsidRPr="009E1D2C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1D2C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</w:t>
      </w:r>
      <w:hyperlink r:id="rId7" w:history="1">
        <w:r w:rsidR="003B659E" w:rsidRPr="009E1D2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szocial@hajduhadhaz.hu</w:t>
        </w:r>
      </w:hyperlink>
      <w:r w:rsidR="003B659E" w:rsidRPr="009E1D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44809" w:rsidRPr="009E1D2C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1D2C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</w:t>
      </w:r>
    </w:p>
    <w:p w:rsidR="00E44809" w:rsidRPr="009E1D2C" w:rsidRDefault="00E44809" w:rsidP="00E448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D2C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9E1D2C">
        <w:rPr>
          <w:rFonts w:ascii="Times New Roman" w:hAnsi="Times New Roman" w:cs="Times New Roman"/>
          <w:color w:val="000000"/>
          <w:sz w:val="24"/>
          <w:szCs w:val="24"/>
        </w:rPr>
        <w:t xml:space="preserve"> 208072952</w:t>
      </w:r>
    </w:p>
    <w:p w:rsidR="00C1773A" w:rsidRPr="009E1D2C" w:rsidRDefault="00C1773A" w:rsidP="00D927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7A5" w:rsidRPr="009E1D2C" w:rsidRDefault="00D927A5" w:rsidP="00D927A5">
      <w:pPr>
        <w:jc w:val="both"/>
        <w:rPr>
          <w:rFonts w:ascii="Times New Roman" w:hAnsi="Times New Roman" w:cs="Times New Roman"/>
          <w:sz w:val="24"/>
          <w:szCs w:val="24"/>
        </w:rPr>
      </w:pPr>
      <w:r w:rsidRPr="009E1D2C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</w:t>
      </w:r>
      <w:proofErr w:type="gramStart"/>
      <w:r w:rsidRPr="009E1D2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E1D2C">
        <w:rPr>
          <w:rFonts w:ascii="Times New Roman" w:hAnsi="Times New Roman" w:cs="Times New Roman"/>
          <w:sz w:val="24"/>
          <w:szCs w:val="24"/>
        </w:rPr>
        <w:t xml:space="preserve">  Hajdúhadház</w:t>
      </w:r>
      <w:proofErr w:type="gramEnd"/>
      <w:r w:rsidRPr="009E1D2C">
        <w:rPr>
          <w:rFonts w:ascii="Times New Roman" w:hAnsi="Times New Roman" w:cs="Times New Roman"/>
          <w:sz w:val="24"/>
          <w:szCs w:val="24"/>
        </w:rPr>
        <w:t xml:space="preserve"> város közigazgatási területe</w:t>
      </w:r>
    </w:p>
    <w:p w:rsidR="00D927A5" w:rsidRPr="009E1D2C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927A5" w:rsidRPr="009E1D2C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E1D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5. </w:t>
      </w:r>
      <w:r w:rsidR="00C1773A" w:rsidRPr="009E1D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ügyintézés helye, ügyfélfogadási idő</w:t>
      </w:r>
      <w:r w:rsidRPr="009E1D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:rsidR="0010331C" w:rsidRPr="009E1D2C" w:rsidRDefault="0010331C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86ADE" w:rsidRPr="009E1D2C" w:rsidRDefault="00E86ADE" w:rsidP="00E86ADE">
      <w:pPr>
        <w:jc w:val="both"/>
        <w:rPr>
          <w:rFonts w:ascii="Times New Roman" w:hAnsi="Times New Roman" w:cs="Times New Roman"/>
          <w:sz w:val="24"/>
          <w:szCs w:val="24"/>
        </w:rPr>
      </w:pPr>
      <w:r w:rsidRPr="009E1D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Pr="009E1D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E1D2C">
        <w:rPr>
          <w:rFonts w:ascii="Times New Roman" w:hAnsi="Times New Roman" w:cs="Times New Roman"/>
          <w:sz w:val="24"/>
          <w:szCs w:val="24"/>
        </w:rPr>
        <w:t>Hajdúhadházi Polgármesteri Hivatal Hatósági</w:t>
      </w:r>
      <w:r w:rsidR="009E1D2C" w:rsidRPr="009E1D2C">
        <w:rPr>
          <w:rFonts w:ascii="Times New Roman" w:hAnsi="Times New Roman" w:cs="Times New Roman"/>
          <w:sz w:val="24"/>
          <w:szCs w:val="24"/>
        </w:rPr>
        <w:t xml:space="preserve"> és Szociális</w:t>
      </w:r>
      <w:r w:rsidRPr="009E1D2C">
        <w:rPr>
          <w:rFonts w:ascii="Times New Roman" w:hAnsi="Times New Roman" w:cs="Times New Roman"/>
          <w:sz w:val="24"/>
          <w:szCs w:val="24"/>
        </w:rPr>
        <w:t xml:space="preserve"> Iroda </w:t>
      </w:r>
    </w:p>
    <w:p w:rsidR="00E86ADE" w:rsidRPr="009E1D2C" w:rsidRDefault="00E86ADE" w:rsidP="00E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1D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E1D2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4242 Hajdúhadház, Mester utca 26. szám</w:t>
      </w:r>
    </w:p>
    <w:p w:rsidR="003964EB" w:rsidRDefault="003964EB" w:rsidP="0039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02"/>
      </w:tblGrid>
      <w:tr w:rsidR="003964EB" w:rsidRPr="00DE0252" w:rsidTr="006C4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4EB" w:rsidRPr="00DE0252" w:rsidRDefault="003964EB" w:rsidP="006C4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:rsidR="003964EB" w:rsidRPr="00DE0252" w:rsidRDefault="003964EB" w:rsidP="006C4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3964EB" w:rsidRPr="00DE0252" w:rsidTr="006C4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4EB" w:rsidRPr="00DE0252" w:rsidRDefault="003964EB" w:rsidP="006C4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:rsidR="003964EB" w:rsidRPr="00DE0252" w:rsidRDefault="003964EB" w:rsidP="006C4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3964EB" w:rsidRPr="00DE0252" w:rsidTr="006C4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4EB" w:rsidRPr="00DE0252" w:rsidRDefault="003964EB" w:rsidP="006C4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:rsidR="003964EB" w:rsidRPr="00DE0252" w:rsidRDefault="003964EB" w:rsidP="006C4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13:00 - 17:30</w:t>
            </w:r>
          </w:p>
        </w:tc>
      </w:tr>
      <w:tr w:rsidR="003964EB" w:rsidRPr="00DE0252" w:rsidTr="006C4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4EB" w:rsidRPr="00DE0252" w:rsidRDefault="003964EB" w:rsidP="006C4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Csütörtök</w:t>
            </w:r>
          </w:p>
        </w:tc>
        <w:tc>
          <w:tcPr>
            <w:tcW w:w="0" w:type="auto"/>
            <w:vAlign w:val="center"/>
            <w:hideMark/>
          </w:tcPr>
          <w:p w:rsidR="003964EB" w:rsidRPr="00DE0252" w:rsidRDefault="003964EB" w:rsidP="006C4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3964EB" w:rsidRPr="00DE0252" w:rsidTr="006C4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4EB" w:rsidRPr="00DE0252" w:rsidRDefault="003964EB" w:rsidP="006C4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</w:t>
            </w:r>
          </w:p>
        </w:tc>
        <w:tc>
          <w:tcPr>
            <w:tcW w:w="0" w:type="auto"/>
            <w:vAlign w:val="center"/>
            <w:hideMark/>
          </w:tcPr>
          <w:p w:rsidR="003964EB" w:rsidRPr="00DE0252" w:rsidRDefault="003964EB" w:rsidP="006C4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:rsidR="003964EB" w:rsidRDefault="003964EB" w:rsidP="003964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773A" w:rsidRPr="003964EB" w:rsidRDefault="00C1773A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64EB">
        <w:rPr>
          <w:rFonts w:ascii="Times New Roman" w:hAnsi="Times New Roman" w:cs="Times New Roman"/>
          <w:b/>
          <w:sz w:val="24"/>
          <w:szCs w:val="24"/>
          <w:u w:val="single"/>
        </w:rPr>
        <w:t>6. Ügyintézés határideje, a jogorvoslati kérelem benyújtására nyitva álló határidő:</w:t>
      </w:r>
    </w:p>
    <w:p w:rsidR="00A73D0D" w:rsidRPr="003964EB" w:rsidRDefault="00E86ADE" w:rsidP="002D11C6">
      <w:pPr>
        <w:jc w:val="both"/>
        <w:rPr>
          <w:rFonts w:ascii="Times New Roman" w:hAnsi="Times New Roman" w:cs="Times New Roman"/>
          <w:sz w:val="24"/>
          <w:szCs w:val="24"/>
        </w:rPr>
      </w:pPr>
      <w:r w:rsidRPr="003964EB">
        <w:rPr>
          <w:rFonts w:ascii="Times New Roman" w:hAnsi="Times New Roman" w:cs="Times New Roman"/>
          <w:sz w:val="24"/>
          <w:szCs w:val="24"/>
        </w:rPr>
        <w:t xml:space="preserve">Az ügyintézés határideje </w:t>
      </w:r>
      <w:r w:rsidR="003964EB">
        <w:rPr>
          <w:rFonts w:ascii="Times New Roman" w:hAnsi="Times New Roman" w:cs="Times New Roman"/>
          <w:sz w:val="24"/>
          <w:szCs w:val="24"/>
        </w:rPr>
        <w:t xml:space="preserve">sommás eljárásban 8 nap, teljes eljárásban </w:t>
      </w:r>
      <w:r w:rsidR="003205FF" w:rsidRPr="003964EB">
        <w:rPr>
          <w:rFonts w:ascii="Times New Roman" w:hAnsi="Times New Roman" w:cs="Times New Roman"/>
          <w:sz w:val="24"/>
          <w:szCs w:val="24"/>
        </w:rPr>
        <w:t>60 nap</w:t>
      </w:r>
      <w:r w:rsidRPr="003964EB">
        <w:rPr>
          <w:rFonts w:ascii="Times New Roman" w:hAnsi="Times New Roman" w:cs="Times New Roman"/>
          <w:sz w:val="24"/>
          <w:szCs w:val="24"/>
        </w:rPr>
        <w:t>.</w:t>
      </w:r>
    </w:p>
    <w:p w:rsidR="00E86ADE" w:rsidRPr="003964EB" w:rsidRDefault="00E86ADE" w:rsidP="00E86A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4EB">
        <w:rPr>
          <w:rFonts w:ascii="Times New Roman" w:hAnsi="Times New Roman" w:cs="Times New Roman"/>
          <w:color w:val="000000"/>
          <w:sz w:val="24"/>
          <w:szCs w:val="24"/>
        </w:rPr>
        <w:t>A döntés ellen a közléstől számítot</w:t>
      </w:r>
      <w:r w:rsidR="003964EB" w:rsidRPr="003964EB">
        <w:rPr>
          <w:rFonts w:ascii="Times New Roman" w:hAnsi="Times New Roman" w:cs="Times New Roman"/>
          <w:color w:val="000000"/>
          <w:sz w:val="24"/>
          <w:szCs w:val="24"/>
        </w:rPr>
        <w:t>t 15 napon belül a Hajdú-Bihar Várm</w:t>
      </w:r>
      <w:r w:rsidRPr="003964EB">
        <w:rPr>
          <w:rFonts w:ascii="Times New Roman" w:hAnsi="Times New Roman" w:cs="Times New Roman"/>
          <w:color w:val="000000"/>
          <w:sz w:val="24"/>
          <w:szCs w:val="24"/>
        </w:rPr>
        <w:t>egyei Kormányhivatal Hatósági Főosztály Szociális és Gyámügyi Osztályához (4025 Debrecen, Erzsébet u. 27</w:t>
      </w:r>
      <w:r w:rsidR="003964EB" w:rsidRPr="003964EB">
        <w:rPr>
          <w:rFonts w:ascii="Times New Roman" w:hAnsi="Times New Roman" w:cs="Times New Roman"/>
          <w:color w:val="000000"/>
          <w:sz w:val="24"/>
          <w:szCs w:val="24"/>
        </w:rPr>
        <w:t>/B</w:t>
      </w:r>
      <w:r w:rsidRPr="003964EB">
        <w:rPr>
          <w:rFonts w:ascii="Times New Roman" w:hAnsi="Times New Roman" w:cs="Times New Roman"/>
          <w:color w:val="000000"/>
          <w:sz w:val="24"/>
          <w:szCs w:val="24"/>
        </w:rPr>
        <w:t xml:space="preserve">.) címzett, de a Hajdúhadház Polgármesteri Hivatal Jegyzőjéhez (4242 Hajdúhadház, Bocskai tér 1. szám) benyújtott illetékmentes fellebbezéssel lehet élni. </w:t>
      </w:r>
    </w:p>
    <w:p w:rsidR="00E86ADE" w:rsidRPr="00624633" w:rsidRDefault="00E86ADE" w:rsidP="00E86A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2D11C6" w:rsidRPr="00FC5A13" w:rsidRDefault="00C1773A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A13">
        <w:rPr>
          <w:rFonts w:ascii="Times New Roman" w:hAnsi="Times New Roman" w:cs="Times New Roman"/>
          <w:b/>
          <w:sz w:val="24"/>
          <w:szCs w:val="24"/>
          <w:u w:val="single"/>
        </w:rPr>
        <w:t>7. E</w:t>
      </w:r>
      <w:r w:rsidR="002D11C6" w:rsidRPr="00FC5A13">
        <w:rPr>
          <w:rFonts w:ascii="Times New Roman" w:hAnsi="Times New Roman" w:cs="Times New Roman"/>
          <w:b/>
          <w:sz w:val="24"/>
          <w:szCs w:val="24"/>
          <w:u w:val="single"/>
        </w:rPr>
        <w:t xml:space="preserve">ljárási illeték, vagy igazgatási szolgáltatási díj: </w:t>
      </w:r>
    </w:p>
    <w:p w:rsidR="00E86ADE" w:rsidRPr="00FC5A13" w:rsidRDefault="00E86ADE" w:rsidP="008B42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A13">
        <w:rPr>
          <w:rFonts w:ascii="Times New Roman" w:hAnsi="Times New Roman" w:cs="Times New Roman"/>
          <w:color w:val="000000"/>
          <w:sz w:val="24"/>
          <w:szCs w:val="24"/>
        </w:rPr>
        <w:t xml:space="preserve">Az eljárás költség és illetékmentes.       </w:t>
      </w:r>
    </w:p>
    <w:p w:rsidR="008B4200" w:rsidRPr="00FC5A13" w:rsidRDefault="00E86ADE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  <w:r w:rsidRPr="00FC5A13">
        <w:rPr>
          <w:color w:val="000000"/>
          <w:sz w:val="20"/>
          <w:szCs w:val="20"/>
        </w:rPr>
        <w:t xml:space="preserve"> </w:t>
      </w:r>
    </w:p>
    <w:p w:rsidR="008B4200" w:rsidRPr="00FC5A13" w:rsidRDefault="00C1773A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FC5A13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FC5A13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:rsidR="008B4200" w:rsidRPr="00FC5A13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193D2F" w:rsidRPr="00FC5A13" w:rsidRDefault="00193D2F" w:rsidP="00193D2F">
      <w:pPr>
        <w:pStyle w:val="Listaszerbekezds"/>
        <w:numPr>
          <w:ilvl w:val="0"/>
          <w:numId w:val="2"/>
        </w:numPr>
        <w:jc w:val="both"/>
        <w:rPr>
          <w:rFonts w:ascii="Tii" w:eastAsia="Times New Roman" w:hAnsi="Tii" w:cs="Times New Roman"/>
          <w:bCs/>
          <w:sz w:val="24"/>
          <w:szCs w:val="24"/>
          <w:lang w:eastAsia="hu-HU"/>
        </w:rPr>
      </w:pPr>
      <w:r w:rsidRPr="00FC5A13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gyermekek védelméről és a gyámügyi igazgatásról szóló 1997. évi XXXI. törvény</w:t>
      </w:r>
    </w:p>
    <w:p w:rsidR="00193D2F" w:rsidRPr="00FC5A13" w:rsidRDefault="00193D2F" w:rsidP="006C5C21">
      <w:pPr>
        <w:pStyle w:val="Listaszerbekezds"/>
        <w:numPr>
          <w:ilvl w:val="0"/>
          <w:numId w:val="2"/>
        </w:numPr>
        <w:jc w:val="both"/>
        <w:rPr>
          <w:rFonts w:ascii="Tii" w:eastAsia="Times New Roman" w:hAnsi="Tii" w:cs="Times New Roman"/>
          <w:bCs/>
          <w:sz w:val="24"/>
          <w:szCs w:val="24"/>
          <w:lang w:eastAsia="hu-HU"/>
        </w:rPr>
      </w:pPr>
      <w:r w:rsidRPr="00FC5A13">
        <w:rPr>
          <w:rFonts w:ascii="Tii" w:eastAsia="Times New Roman" w:hAnsi="Tii" w:cs="Times New Roman"/>
          <w:bCs/>
          <w:sz w:val="24"/>
          <w:szCs w:val="24"/>
          <w:lang w:eastAsia="hu-HU"/>
        </w:rPr>
        <w:t>a gyámhatóságokról, valamint a gyermekvédelmi és gyámügyi eljárásról szóló 149/1997. (IX. 10.) Korm. rendelet</w:t>
      </w:r>
    </w:p>
    <w:p w:rsidR="00193D2F" w:rsidRPr="00FC5A13" w:rsidRDefault="00193D2F" w:rsidP="00571084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5A13">
        <w:rPr>
          <w:rFonts w:ascii="Times New Roman" w:hAnsi="Times New Roman" w:cs="Times New Roman"/>
          <w:color w:val="000000"/>
          <w:sz w:val="24"/>
          <w:szCs w:val="24"/>
        </w:rPr>
        <w:t xml:space="preserve">az általános közigazgatási rendtartásról szóló 2016. évi CL. törvény </w:t>
      </w:r>
    </w:p>
    <w:p w:rsidR="00193D2F" w:rsidRPr="00FC5A13" w:rsidRDefault="00193D2F" w:rsidP="00571084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5A13">
        <w:rPr>
          <w:rFonts w:ascii="Times New Roman" w:hAnsi="Times New Roman" w:cs="Times New Roman"/>
          <w:color w:val="000000"/>
          <w:sz w:val="24"/>
          <w:szCs w:val="24"/>
        </w:rPr>
        <w:t>gyermekvédelmi és gyámügyi feladat- és hatáskörök ellátásáról, valamint a gyámhatóság szervezetéről és illetékességéről szóló 331/2006. (XII.23.) Korm. rendelet</w:t>
      </w:r>
    </w:p>
    <w:p w:rsidR="00193D2F" w:rsidRPr="00FC5A13" w:rsidRDefault="00193D2F" w:rsidP="00571084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5A13">
        <w:rPr>
          <w:rFonts w:ascii="Times New Roman" w:hAnsi="Times New Roman" w:cs="Times New Roman"/>
          <w:color w:val="000000"/>
          <w:sz w:val="24"/>
          <w:szCs w:val="24"/>
        </w:rPr>
        <w:t>az illetékekről szóló 1990. évi XCIII. törvény</w:t>
      </w:r>
    </w:p>
    <w:p w:rsidR="00FC5A13" w:rsidRPr="00FC5A13" w:rsidRDefault="00FC5A13" w:rsidP="00FC5A13">
      <w:pPr>
        <w:jc w:val="both"/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</w:pPr>
      <w:r w:rsidRPr="00FC5A13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A hivatkozott jogszabályok elérhetőek a Nemzeti Jogszabálytár oldalán: </w:t>
      </w:r>
      <w:hyperlink r:id="rId8" w:history="1">
        <w:r w:rsidRPr="00FC5A13">
          <w:rPr>
            <w:rStyle w:val="Hiperhivatkozs"/>
            <w:rFonts w:ascii="Tii" w:eastAsia="Times New Roman" w:hAnsi="Tii" w:cs="Times New Roman"/>
            <w:b/>
            <w:bCs/>
            <w:i/>
            <w:sz w:val="24"/>
            <w:szCs w:val="24"/>
            <w:lang w:eastAsia="hu-HU"/>
          </w:rPr>
          <w:t>https://njt.hu/</w:t>
        </w:r>
      </w:hyperlink>
      <w:r w:rsidRPr="00FC5A13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 </w:t>
      </w:r>
    </w:p>
    <w:p w:rsidR="00FC5A13" w:rsidRPr="00FC5A13" w:rsidRDefault="00FC5A13" w:rsidP="00FC5A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D135A" w:rsidRPr="006838B4" w:rsidRDefault="00F524A2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6838B4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9</w:t>
      </w:r>
      <w:r w:rsidR="00093ABD" w:rsidRPr="006838B4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. Kapcsolódó </w:t>
      </w:r>
      <w:r w:rsidR="001A501F" w:rsidRPr="006838B4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dokumentumok, nyomtatványok:</w:t>
      </w:r>
    </w:p>
    <w:p w:rsidR="00193D2F" w:rsidRPr="00193D2F" w:rsidRDefault="00FC5A13" w:rsidP="00193D2F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right="-23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FORMANYOMTATVÁNY </w:t>
      </w:r>
      <w:r w:rsidR="00193D2F" w:rsidRPr="00193D2F">
        <w:rPr>
          <w:rFonts w:ascii="Times New Roman" w:eastAsia="Calibri" w:hAnsi="Times New Roman" w:cs="Times New Roman"/>
          <w:bCs/>
          <w:iCs/>
          <w:sz w:val="24"/>
          <w:szCs w:val="24"/>
        </w:rPr>
        <w:t>a rendszeres gyermekvédelmi kedvezmény megállapításához és felülvizsgálatához [</w:t>
      </w:r>
      <w:proofErr w:type="gramStart"/>
      <w:r w:rsidR="00193D2F" w:rsidRPr="00193D2F">
        <w:rPr>
          <w:rFonts w:ascii="Times New Roman" w:eastAsia="Calibri" w:hAnsi="Times New Roman" w:cs="Times New Roman"/>
          <w:bCs/>
          <w:iCs/>
          <w:sz w:val="24"/>
          <w:szCs w:val="24"/>
        </w:rPr>
        <w:t>A</w:t>
      </w:r>
      <w:proofErr w:type="gramEnd"/>
      <w:r w:rsidR="00193D2F" w:rsidRPr="00193D2F">
        <w:rPr>
          <w:rFonts w:ascii="Times New Roman" w:eastAsia="Calibri" w:hAnsi="Times New Roman" w:cs="Times New Roman"/>
          <w:bCs/>
          <w:iCs/>
          <w:sz w:val="24"/>
          <w:szCs w:val="24"/>
        </w:rPr>
        <w:t>) lap], valamint a hátrányos, halmozottan hátrányos helyzet fennállásának megállapításához [B) lap]</w:t>
      </w:r>
    </w:p>
    <w:p w:rsidR="00093ABD" w:rsidRDefault="00C503FD" w:rsidP="00C177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3FD">
        <w:rPr>
          <w:rFonts w:ascii="Times New Roman" w:hAnsi="Times New Roman" w:cs="Times New Roman"/>
          <w:b/>
          <w:sz w:val="24"/>
          <w:szCs w:val="24"/>
        </w:rPr>
        <w:t>A</w:t>
      </w:r>
      <w:r w:rsidR="009A4763">
        <w:rPr>
          <w:rFonts w:ascii="Times New Roman" w:hAnsi="Times New Roman" w:cs="Times New Roman"/>
          <w:b/>
          <w:sz w:val="24"/>
          <w:szCs w:val="24"/>
        </w:rPr>
        <w:t xml:space="preserve"> kérelem</w:t>
      </w:r>
      <w:r w:rsidRPr="00C503FD">
        <w:rPr>
          <w:rFonts w:ascii="Times New Roman" w:hAnsi="Times New Roman" w:cs="Times New Roman"/>
          <w:b/>
          <w:sz w:val="24"/>
          <w:szCs w:val="24"/>
        </w:rPr>
        <w:t xml:space="preserve"> benyújtásához </w:t>
      </w:r>
      <w:r w:rsidR="009A4763">
        <w:rPr>
          <w:rFonts w:ascii="Times New Roman" w:hAnsi="Times New Roman" w:cs="Times New Roman"/>
          <w:b/>
          <w:sz w:val="24"/>
          <w:szCs w:val="24"/>
        </w:rPr>
        <w:t>kapcsolódó elektronikus űrlap</w:t>
      </w:r>
      <w:r w:rsidRPr="00C503FD">
        <w:rPr>
          <w:rFonts w:ascii="Times New Roman" w:hAnsi="Times New Roman" w:cs="Times New Roman"/>
          <w:b/>
          <w:sz w:val="24"/>
          <w:szCs w:val="24"/>
        </w:rPr>
        <w:t xml:space="preserve"> az E-önkormányzat portálon</w:t>
      </w:r>
      <w:r w:rsidRPr="00C503FD">
        <w:rPr>
          <w:rFonts w:ascii="Times New Roman" w:hAnsi="Times New Roman" w:cs="Times New Roman"/>
          <w:sz w:val="24"/>
          <w:szCs w:val="24"/>
        </w:rPr>
        <w:t xml:space="preserve"> keresztül (</w:t>
      </w:r>
      <w:hyperlink r:id="rId9" w:history="1">
        <w:r w:rsidRPr="00C503FD">
          <w:rPr>
            <w:rStyle w:val="Hiperhivatkozs"/>
            <w:rFonts w:ascii="Times New Roman" w:hAnsi="Times New Roman" w:cs="Times New Roman"/>
            <w:sz w:val="24"/>
            <w:szCs w:val="24"/>
          </w:rPr>
          <w:t>https://ohp-20.asp.lgov.hu/nyitolap</w:t>
        </w:r>
      </w:hyperlink>
      <w:r w:rsidRPr="00C503FD">
        <w:rPr>
          <w:rFonts w:ascii="Times New Roman" w:hAnsi="Times New Roman" w:cs="Times New Roman"/>
          <w:sz w:val="24"/>
          <w:szCs w:val="24"/>
        </w:rPr>
        <w:t>) Hajdúhadház Város Önkormányzatát kiválasztva</w:t>
      </w:r>
      <w:r w:rsidR="009A4763">
        <w:rPr>
          <w:rFonts w:ascii="Times New Roman" w:hAnsi="Times New Roman" w:cs="Times New Roman"/>
          <w:sz w:val="24"/>
          <w:szCs w:val="24"/>
        </w:rPr>
        <w:t xml:space="preserve"> is elérhető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3FD" w:rsidRPr="00C503FD" w:rsidRDefault="00C503FD" w:rsidP="00C17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eastAsia="hu-HU"/>
        </w:rPr>
      </w:pPr>
    </w:p>
    <w:p w:rsidR="00C962EC" w:rsidRPr="00A76435" w:rsidRDefault="00C962EC" w:rsidP="00C962EC">
      <w:pPr>
        <w:jc w:val="both"/>
        <w:rPr>
          <w:rFonts w:ascii="Tii" w:hAnsi="Tii" w:cs="Times New Roman"/>
          <w:b/>
          <w:sz w:val="24"/>
          <w:szCs w:val="24"/>
          <w:u w:val="single"/>
        </w:rPr>
      </w:pPr>
    </w:p>
    <w:sectPr w:rsidR="00C962EC" w:rsidRPr="00A7643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55A" w:rsidRDefault="0019255A" w:rsidP="00054470">
      <w:pPr>
        <w:spacing w:after="0" w:line="240" w:lineRule="auto"/>
      </w:pPr>
      <w:r>
        <w:separator/>
      </w:r>
    </w:p>
  </w:endnote>
  <w:endnote w:type="continuationSeparator" w:id="0">
    <w:p w:rsidR="0019255A" w:rsidRDefault="0019255A" w:rsidP="0005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6168890"/>
      <w:docPartObj>
        <w:docPartGallery w:val="Page Numbers (Bottom of Page)"/>
        <w:docPartUnique/>
      </w:docPartObj>
    </w:sdtPr>
    <w:sdtContent>
      <w:p w:rsidR="00054470" w:rsidRDefault="0005447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A08">
          <w:rPr>
            <w:noProof/>
          </w:rPr>
          <w:t>1</w:t>
        </w:r>
        <w:r>
          <w:fldChar w:fldCharType="end"/>
        </w:r>
      </w:p>
    </w:sdtContent>
  </w:sdt>
  <w:p w:rsidR="00054470" w:rsidRDefault="000544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55A" w:rsidRDefault="0019255A" w:rsidP="00054470">
      <w:pPr>
        <w:spacing w:after="0" w:line="240" w:lineRule="auto"/>
      </w:pPr>
      <w:r>
        <w:separator/>
      </w:r>
    </w:p>
  </w:footnote>
  <w:footnote w:type="continuationSeparator" w:id="0">
    <w:p w:rsidR="0019255A" w:rsidRDefault="0019255A" w:rsidP="0005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64EDC"/>
    <w:multiLevelType w:val="hybridMultilevel"/>
    <w:tmpl w:val="04A47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57C7A"/>
    <w:multiLevelType w:val="hybridMultilevel"/>
    <w:tmpl w:val="40C4EF2A"/>
    <w:lvl w:ilvl="0" w:tplc="8252F4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84625"/>
    <w:multiLevelType w:val="hybridMultilevel"/>
    <w:tmpl w:val="9A3696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375F0"/>
    <w:rsid w:val="00037B31"/>
    <w:rsid w:val="00054470"/>
    <w:rsid w:val="00093ABD"/>
    <w:rsid w:val="0010331C"/>
    <w:rsid w:val="0012556C"/>
    <w:rsid w:val="00176A81"/>
    <w:rsid w:val="0019255A"/>
    <w:rsid w:val="00193D2F"/>
    <w:rsid w:val="001A501F"/>
    <w:rsid w:val="001D230F"/>
    <w:rsid w:val="002131C4"/>
    <w:rsid w:val="002611F8"/>
    <w:rsid w:val="002812C8"/>
    <w:rsid w:val="002B03F1"/>
    <w:rsid w:val="002C4B27"/>
    <w:rsid w:val="002D11C6"/>
    <w:rsid w:val="002F1BB6"/>
    <w:rsid w:val="002F7FE2"/>
    <w:rsid w:val="003205FF"/>
    <w:rsid w:val="00351A60"/>
    <w:rsid w:val="00387FD5"/>
    <w:rsid w:val="003964EB"/>
    <w:rsid w:val="003B659E"/>
    <w:rsid w:val="003C22A5"/>
    <w:rsid w:val="003C4240"/>
    <w:rsid w:val="003D0ECE"/>
    <w:rsid w:val="003E01C8"/>
    <w:rsid w:val="003E6CA1"/>
    <w:rsid w:val="003F0040"/>
    <w:rsid w:val="004077D7"/>
    <w:rsid w:val="004F3BDC"/>
    <w:rsid w:val="005308B9"/>
    <w:rsid w:val="00571084"/>
    <w:rsid w:val="005B0437"/>
    <w:rsid w:val="005C6101"/>
    <w:rsid w:val="005F1342"/>
    <w:rsid w:val="00624633"/>
    <w:rsid w:val="006838B4"/>
    <w:rsid w:val="006873C1"/>
    <w:rsid w:val="006A4C5E"/>
    <w:rsid w:val="006C352A"/>
    <w:rsid w:val="006C4E09"/>
    <w:rsid w:val="006D09BC"/>
    <w:rsid w:val="00700106"/>
    <w:rsid w:val="00753C37"/>
    <w:rsid w:val="008043AA"/>
    <w:rsid w:val="00820091"/>
    <w:rsid w:val="00863F9F"/>
    <w:rsid w:val="00880D4F"/>
    <w:rsid w:val="008B4200"/>
    <w:rsid w:val="008D135A"/>
    <w:rsid w:val="00912A08"/>
    <w:rsid w:val="00955D4E"/>
    <w:rsid w:val="0096000E"/>
    <w:rsid w:val="009A4763"/>
    <w:rsid w:val="009C6C8A"/>
    <w:rsid w:val="009E1D2C"/>
    <w:rsid w:val="009E6B62"/>
    <w:rsid w:val="00A4693C"/>
    <w:rsid w:val="00A73D0D"/>
    <w:rsid w:val="00A76435"/>
    <w:rsid w:val="00AC71C8"/>
    <w:rsid w:val="00AF27AA"/>
    <w:rsid w:val="00B84AD2"/>
    <w:rsid w:val="00B91A79"/>
    <w:rsid w:val="00C1773A"/>
    <w:rsid w:val="00C34B12"/>
    <w:rsid w:val="00C503FD"/>
    <w:rsid w:val="00C53377"/>
    <w:rsid w:val="00C55E2B"/>
    <w:rsid w:val="00C803CC"/>
    <w:rsid w:val="00C962EC"/>
    <w:rsid w:val="00CC2BDF"/>
    <w:rsid w:val="00CF6B13"/>
    <w:rsid w:val="00D129FB"/>
    <w:rsid w:val="00D133EA"/>
    <w:rsid w:val="00D23E9F"/>
    <w:rsid w:val="00D257AE"/>
    <w:rsid w:val="00D30D0D"/>
    <w:rsid w:val="00D6333F"/>
    <w:rsid w:val="00D927A5"/>
    <w:rsid w:val="00DA4C73"/>
    <w:rsid w:val="00DB5F2F"/>
    <w:rsid w:val="00DF0393"/>
    <w:rsid w:val="00E006D4"/>
    <w:rsid w:val="00E31317"/>
    <w:rsid w:val="00E44809"/>
    <w:rsid w:val="00E5214D"/>
    <w:rsid w:val="00E86ADE"/>
    <w:rsid w:val="00EF6EC0"/>
    <w:rsid w:val="00F36B69"/>
    <w:rsid w:val="00F524A2"/>
    <w:rsid w:val="00F573ED"/>
    <w:rsid w:val="00F578BC"/>
    <w:rsid w:val="00F730C4"/>
    <w:rsid w:val="00F8590F"/>
    <w:rsid w:val="00FB38E1"/>
    <w:rsid w:val="00FB5B06"/>
    <w:rsid w:val="00FC249C"/>
    <w:rsid w:val="00FC5A13"/>
    <w:rsid w:val="00FD14DE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462C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1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1BB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62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62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5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4470"/>
  </w:style>
  <w:style w:type="paragraph" w:styleId="llb">
    <w:name w:val="footer"/>
    <w:basedOn w:val="Norml"/>
    <w:link w:val="llbChar"/>
    <w:uiPriority w:val="99"/>
    <w:unhideWhenUsed/>
    <w:rsid w:val="0005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4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ocial@hajduhadhaz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hp-20.asp.lgov.hu/nyitola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1604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40</cp:revision>
  <cp:lastPrinted>2022-05-04T09:01:00Z</cp:lastPrinted>
  <dcterms:created xsi:type="dcterms:W3CDTF">2022-05-02T09:48:00Z</dcterms:created>
  <dcterms:modified xsi:type="dcterms:W3CDTF">2025-01-14T15:53:00Z</dcterms:modified>
</cp:coreProperties>
</file>